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EBF" w:rsidRPr="009A7422" w:rsidRDefault="00FB0EBF" w:rsidP="00FB0EB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742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EBF" w:rsidRPr="00192B0C" w:rsidRDefault="00FB0EBF" w:rsidP="00FB0EBF">
      <w:pPr>
        <w:pStyle w:val="a8"/>
        <w:jc w:val="center"/>
        <w:rPr>
          <w:rFonts w:ascii="Times New Roman" w:hAnsi="Times New Roman" w:cs="Times New Roman"/>
          <w:b/>
        </w:rPr>
      </w:pPr>
      <w:r w:rsidRPr="00192B0C">
        <w:rPr>
          <w:rFonts w:ascii="Times New Roman" w:hAnsi="Times New Roman" w:cs="Times New Roman"/>
          <w:b/>
        </w:rPr>
        <w:t>Ханты – Мансийский автономный округ – Югра (Тюменская область)</w:t>
      </w:r>
    </w:p>
    <w:p w:rsidR="00FB0EBF" w:rsidRPr="00192B0C" w:rsidRDefault="00FB0EBF" w:rsidP="00FB0EBF">
      <w:pPr>
        <w:pStyle w:val="a8"/>
        <w:jc w:val="center"/>
        <w:rPr>
          <w:rFonts w:ascii="Times New Roman" w:hAnsi="Times New Roman" w:cs="Times New Roman"/>
          <w:b/>
        </w:rPr>
      </w:pPr>
      <w:r w:rsidRPr="00192B0C">
        <w:rPr>
          <w:rFonts w:ascii="Times New Roman" w:hAnsi="Times New Roman" w:cs="Times New Roman"/>
          <w:b/>
        </w:rPr>
        <w:t>Муниципальное образование – городской округ город Югорск</w:t>
      </w:r>
    </w:p>
    <w:p w:rsidR="00FB0EBF" w:rsidRPr="00192B0C" w:rsidRDefault="00FB0EBF" w:rsidP="00FB0EBF">
      <w:pPr>
        <w:pStyle w:val="a8"/>
        <w:jc w:val="center"/>
        <w:rPr>
          <w:rFonts w:ascii="Times New Roman" w:hAnsi="Times New Roman" w:cs="Times New Roman"/>
          <w:b/>
        </w:rPr>
      </w:pPr>
      <w:r w:rsidRPr="00192B0C">
        <w:rPr>
          <w:rFonts w:ascii="Times New Roman" w:hAnsi="Times New Roman" w:cs="Times New Roman"/>
          <w:b/>
        </w:rPr>
        <w:t>Администрация города</w:t>
      </w:r>
    </w:p>
    <w:p w:rsidR="00FB0EBF" w:rsidRPr="00192B0C" w:rsidRDefault="00FB0EBF" w:rsidP="00FB0EBF">
      <w:pPr>
        <w:pStyle w:val="a8"/>
        <w:jc w:val="center"/>
        <w:rPr>
          <w:rFonts w:ascii="Times New Roman" w:hAnsi="Times New Roman" w:cs="Times New Roman"/>
          <w:b/>
        </w:rPr>
      </w:pPr>
      <w:r w:rsidRPr="00192B0C">
        <w:rPr>
          <w:rFonts w:ascii="Times New Roman" w:hAnsi="Times New Roman" w:cs="Times New Roman"/>
          <w:b/>
        </w:rPr>
        <w:t xml:space="preserve">УПРАВЛЕНИЕ </w:t>
      </w:r>
      <w:r>
        <w:rPr>
          <w:rFonts w:ascii="Times New Roman" w:hAnsi="Times New Roman" w:cs="Times New Roman"/>
          <w:b/>
        </w:rPr>
        <w:t xml:space="preserve">СОЦИАЛЬНОЙ </w:t>
      </w:r>
      <w:r w:rsidRPr="00192B0C">
        <w:rPr>
          <w:rFonts w:ascii="Times New Roman" w:hAnsi="Times New Roman" w:cs="Times New Roman"/>
          <w:b/>
        </w:rPr>
        <w:t>ПО</w:t>
      </w:r>
      <w:r>
        <w:rPr>
          <w:rFonts w:ascii="Times New Roman" w:hAnsi="Times New Roman" w:cs="Times New Roman"/>
          <w:b/>
        </w:rPr>
        <w:t>ЛИТИКИ АДМИНИСТРАЦИИ ГОРОДА ЮГОРСКА</w:t>
      </w:r>
    </w:p>
    <w:p w:rsidR="00FB0EBF" w:rsidRPr="009A7422" w:rsidRDefault="00FB0EBF" w:rsidP="00FB0EB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7422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</w:t>
      </w:r>
    </w:p>
    <w:p w:rsidR="00FB0EBF" w:rsidRPr="009A7422" w:rsidRDefault="00FB0EBF" w:rsidP="00FB0EBF">
      <w:pPr>
        <w:pStyle w:val="a5"/>
      </w:pPr>
    </w:p>
    <w:p w:rsidR="00FB0EBF" w:rsidRPr="009A7422" w:rsidRDefault="00FB0EBF" w:rsidP="00FB0EB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422">
        <w:rPr>
          <w:rFonts w:ascii="Times New Roman" w:hAnsi="Times New Roman" w:cs="Times New Roman"/>
          <w:b/>
          <w:sz w:val="24"/>
          <w:szCs w:val="24"/>
        </w:rPr>
        <w:t xml:space="preserve">Приказ </w:t>
      </w:r>
    </w:p>
    <w:p w:rsidR="00FB0EBF" w:rsidRPr="009A7422" w:rsidRDefault="00FB0EBF" w:rsidP="00FB0E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7422">
        <w:rPr>
          <w:rFonts w:ascii="Times New Roman" w:hAnsi="Times New Roman" w:cs="Times New Roman"/>
          <w:b/>
          <w:sz w:val="24"/>
          <w:szCs w:val="24"/>
        </w:rPr>
        <w:t>«_</w:t>
      </w:r>
      <w:r>
        <w:rPr>
          <w:rFonts w:ascii="Times New Roman" w:hAnsi="Times New Roman" w:cs="Times New Roman"/>
          <w:b/>
          <w:sz w:val="24"/>
          <w:szCs w:val="24"/>
        </w:rPr>
        <w:t>04</w:t>
      </w:r>
      <w:r w:rsidRPr="009A7422">
        <w:rPr>
          <w:rFonts w:ascii="Times New Roman" w:hAnsi="Times New Roman" w:cs="Times New Roman"/>
          <w:b/>
          <w:sz w:val="24"/>
          <w:szCs w:val="24"/>
        </w:rPr>
        <w:t xml:space="preserve">_»  </w:t>
      </w:r>
      <w:r>
        <w:rPr>
          <w:rFonts w:ascii="Times New Roman" w:hAnsi="Times New Roman" w:cs="Times New Roman"/>
          <w:b/>
          <w:sz w:val="24"/>
          <w:szCs w:val="24"/>
        </w:rPr>
        <w:t>_февраля</w:t>
      </w:r>
      <w:r w:rsidRPr="009A7422">
        <w:rPr>
          <w:rFonts w:ascii="Times New Roman" w:hAnsi="Times New Roman" w:cs="Times New Roman"/>
          <w:b/>
          <w:sz w:val="24"/>
          <w:szCs w:val="24"/>
        </w:rPr>
        <w:t>_ 201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9A7422">
        <w:rPr>
          <w:rFonts w:ascii="Times New Roman" w:hAnsi="Times New Roman" w:cs="Times New Roman"/>
          <w:b/>
          <w:sz w:val="24"/>
          <w:szCs w:val="24"/>
        </w:rPr>
        <w:t xml:space="preserve"> г.                                                                    № </w:t>
      </w:r>
      <w:r>
        <w:rPr>
          <w:rFonts w:ascii="Times New Roman" w:hAnsi="Times New Roman" w:cs="Times New Roman"/>
          <w:b/>
          <w:sz w:val="24"/>
          <w:szCs w:val="24"/>
        </w:rPr>
        <w:t>_17/1_</w:t>
      </w:r>
    </w:p>
    <w:p w:rsidR="00FB0EBF" w:rsidRPr="009A7422" w:rsidRDefault="00FB0EBF" w:rsidP="00FB0EB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0EBF" w:rsidRPr="009A7422" w:rsidRDefault="00FB0EBF" w:rsidP="00FB0EB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422">
        <w:rPr>
          <w:rFonts w:ascii="Times New Roman" w:hAnsi="Times New Roman" w:cs="Times New Roman"/>
          <w:b/>
          <w:sz w:val="24"/>
          <w:szCs w:val="24"/>
        </w:rPr>
        <w:t>г. Югорск</w:t>
      </w:r>
    </w:p>
    <w:p w:rsidR="00FB0EBF" w:rsidRDefault="00FB0EBF" w:rsidP="00FB0EBF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FB0EBF">
        <w:rPr>
          <w:rFonts w:ascii="Times New Roman" w:hAnsi="Times New Roman" w:cs="Times New Roman"/>
          <w:b/>
          <w:sz w:val="24"/>
          <w:szCs w:val="24"/>
        </w:rPr>
        <w:t xml:space="preserve">Об утверждении </w:t>
      </w: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FB0EBF">
        <w:rPr>
          <w:rFonts w:ascii="Times New Roman" w:hAnsi="Times New Roman" w:cs="Times New Roman"/>
          <w:b/>
          <w:sz w:val="24"/>
          <w:szCs w:val="24"/>
        </w:rPr>
        <w:t>езультат</w:t>
      </w:r>
      <w:r>
        <w:rPr>
          <w:rFonts w:ascii="Times New Roman" w:hAnsi="Times New Roman" w:cs="Times New Roman"/>
          <w:b/>
          <w:sz w:val="24"/>
          <w:szCs w:val="24"/>
        </w:rPr>
        <w:t>ов</w:t>
      </w:r>
    </w:p>
    <w:p w:rsidR="00FB0EBF" w:rsidRDefault="00FB0EBF" w:rsidP="00FB0EBF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FB0EBF">
        <w:rPr>
          <w:rFonts w:ascii="Times New Roman" w:hAnsi="Times New Roman" w:cs="Times New Roman"/>
          <w:b/>
          <w:sz w:val="24"/>
          <w:szCs w:val="24"/>
        </w:rPr>
        <w:t xml:space="preserve">осуществления оценки потребности </w:t>
      </w:r>
    </w:p>
    <w:p w:rsidR="00FB0EBF" w:rsidRDefault="00FB0EBF" w:rsidP="00FB0EBF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FB0EBF" w:rsidRPr="00FB0EBF" w:rsidRDefault="00FB0EBF" w:rsidP="00FB0EBF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FB0EBF" w:rsidRPr="00FB0EBF" w:rsidRDefault="00FB0EBF" w:rsidP="00FB0EBF">
      <w:pPr>
        <w:pStyle w:val="a5"/>
        <w:rPr>
          <w:b/>
          <w:szCs w:val="24"/>
        </w:rPr>
      </w:pPr>
    </w:p>
    <w:p w:rsidR="00FB0EBF" w:rsidRDefault="00FB0EBF" w:rsidP="00FB0EBF">
      <w:pPr>
        <w:pStyle w:val="a5"/>
        <w:rPr>
          <w:color w:val="000000"/>
        </w:rPr>
      </w:pPr>
    </w:p>
    <w:p w:rsidR="00FB0EBF" w:rsidRDefault="00FB0EBF" w:rsidP="00FB0EBF">
      <w:pPr>
        <w:pStyle w:val="ab"/>
        <w:suppressLineNumbers w:val="0"/>
        <w:ind w:firstLine="709"/>
        <w:jc w:val="both"/>
        <w:rPr>
          <w:rFonts w:ascii="Times New Roman" w:hAnsi="Times New Roman" w:cs="Times New Roman"/>
          <w:color w:val="000000"/>
        </w:rPr>
      </w:pPr>
      <w:r w:rsidRPr="00192B0C">
        <w:rPr>
          <w:rFonts w:ascii="Times New Roman" w:hAnsi="Times New Roman" w:cs="Times New Roman"/>
          <w:color w:val="000000"/>
        </w:rPr>
        <w:t>В</w:t>
      </w:r>
      <w:r>
        <w:rPr>
          <w:rFonts w:ascii="Times New Roman" w:hAnsi="Times New Roman" w:cs="Times New Roman"/>
          <w:color w:val="000000"/>
        </w:rPr>
        <w:t xml:space="preserve"> целях эффективного расходования средств бюджета города Югорска, качественного обеспечения процесса планирования управления средствами бюджета, в соответствии с постановлением администрации города Югорска от 09.02.2012 № 277 «Об оценке потребности в оказании муниципальных услуг в натуральном и стоимостном выражении»,  </w:t>
      </w:r>
    </w:p>
    <w:p w:rsidR="00FB0EBF" w:rsidRDefault="00FB0EBF" w:rsidP="00FB0EBF">
      <w:pPr>
        <w:pStyle w:val="ab"/>
        <w:suppressLineNumbers w:val="0"/>
        <w:ind w:firstLine="709"/>
        <w:jc w:val="both"/>
        <w:rPr>
          <w:rFonts w:ascii="Times New Roman" w:hAnsi="Times New Roman" w:cs="Times New Roman"/>
        </w:rPr>
      </w:pPr>
    </w:p>
    <w:p w:rsidR="00FB0EBF" w:rsidRDefault="00FB0EBF" w:rsidP="00FB0EBF">
      <w:pPr>
        <w:pStyle w:val="ab"/>
        <w:suppressLineNumbers w:val="0"/>
        <w:ind w:firstLine="709"/>
        <w:jc w:val="both"/>
        <w:rPr>
          <w:rFonts w:ascii="Times New Roman" w:hAnsi="Times New Roman" w:cs="Times New Roman"/>
        </w:rPr>
      </w:pPr>
    </w:p>
    <w:p w:rsidR="00FB0EBF" w:rsidRPr="009A7422" w:rsidRDefault="00FB0EBF" w:rsidP="00FB0EBF">
      <w:pPr>
        <w:pStyle w:val="ab"/>
        <w:suppressLineNumbers w:val="0"/>
        <w:ind w:firstLine="709"/>
        <w:jc w:val="both"/>
        <w:rPr>
          <w:rFonts w:ascii="Times New Roman" w:hAnsi="Times New Roman" w:cs="Times New Roman"/>
        </w:rPr>
      </w:pPr>
    </w:p>
    <w:p w:rsidR="00FB0EBF" w:rsidRDefault="00FB0EBF" w:rsidP="00FB0EBF">
      <w:pPr>
        <w:pStyle w:val="ab"/>
        <w:suppressLineNumbers w:val="0"/>
        <w:ind w:firstLine="567"/>
        <w:jc w:val="both"/>
        <w:rPr>
          <w:rFonts w:ascii="Times New Roman" w:hAnsi="Times New Roman" w:cs="Times New Roman"/>
          <w:b/>
        </w:rPr>
      </w:pPr>
      <w:r w:rsidRPr="0045264C">
        <w:rPr>
          <w:rFonts w:ascii="Times New Roman" w:hAnsi="Times New Roman" w:cs="Times New Roman"/>
          <w:b/>
        </w:rPr>
        <w:t>Приказываю:</w:t>
      </w:r>
    </w:p>
    <w:p w:rsidR="00FB0EBF" w:rsidRPr="0045264C" w:rsidRDefault="00FB0EBF" w:rsidP="00FB0EBF">
      <w:pPr>
        <w:pStyle w:val="ab"/>
        <w:suppressLineNumbers w:val="0"/>
        <w:ind w:firstLine="567"/>
        <w:jc w:val="both"/>
        <w:rPr>
          <w:rFonts w:ascii="Times New Roman" w:hAnsi="Times New Roman" w:cs="Times New Roman"/>
          <w:b/>
        </w:rPr>
      </w:pPr>
    </w:p>
    <w:p w:rsidR="00FB0EBF" w:rsidRPr="00FB0EBF" w:rsidRDefault="00FB0EBF" w:rsidP="00FB0EBF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0EBF">
        <w:rPr>
          <w:rFonts w:ascii="Times New Roman" w:hAnsi="Times New Roman" w:cs="Times New Roman"/>
          <w:sz w:val="24"/>
          <w:szCs w:val="24"/>
        </w:rPr>
        <w:t>Утвердить результаты осуществления оценки потребности в оказании муниципальных услуг  в сфере физической культуры, спорта, работы с детьми и молодежью в 2013 году (приложение).</w:t>
      </w:r>
    </w:p>
    <w:p w:rsidR="00FB0EBF" w:rsidRDefault="00FB0EBF" w:rsidP="00FB0EB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приказа оставляю за собой.</w:t>
      </w:r>
    </w:p>
    <w:p w:rsidR="00FB0EBF" w:rsidRDefault="00FB0EBF" w:rsidP="00FB0E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0EBF" w:rsidRDefault="00FB0EBF" w:rsidP="00FB0E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0EBF" w:rsidRPr="002A5430" w:rsidRDefault="00FB0EBF" w:rsidP="00FB0EBF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430">
        <w:rPr>
          <w:rFonts w:ascii="Times New Roman" w:hAnsi="Times New Roman" w:cs="Times New Roman"/>
          <w:b/>
          <w:sz w:val="24"/>
          <w:szCs w:val="24"/>
        </w:rPr>
        <w:t>Начальник Управления социальной политики</w:t>
      </w:r>
    </w:p>
    <w:p w:rsidR="00FB0EBF" w:rsidRPr="002A5430" w:rsidRDefault="00FB0EBF" w:rsidP="00FB0EBF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430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</w:t>
      </w:r>
      <w:proofErr w:type="spellStart"/>
      <w:r w:rsidRPr="002A5430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2A543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В.М. </w:t>
      </w:r>
      <w:proofErr w:type="spellStart"/>
      <w:r w:rsidRPr="002A5430">
        <w:rPr>
          <w:rFonts w:ascii="Times New Roman" w:hAnsi="Times New Roman" w:cs="Times New Roman"/>
          <w:b/>
          <w:sz w:val="24"/>
          <w:szCs w:val="24"/>
        </w:rPr>
        <w:t>Бурматов</w:t>
      </w:r>
      <w:proofErr w:type="spellEnd"/>
    </w:p>
    <w:p w:rsidR="00FB0EBF" w:rsidRDefault="00FB0EBF" w:rsidP="00FB0EB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07E8" w:rsidRDefault="00A807E8" w:rsidP="00BC31DB">
      <w:pPr>
        <w:pStyle w:val="a8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A807E8" w:rsidRDefault="00A807E8" w:rsidP="00BC31DB">
      <w:pPr>
        <w:pStyle w:val="a8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A807E8" w:rsidRDefault="00A807E8" w:rsidP="00BC31DB">
      <w:pPr>
        <w:pStyle w:val="a8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A807E8" w:rsidRDefault="00A807E8" w:rsidP="00BC31DB">
      <w:pPr>
        <w:pStyle w:val="a8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A807E8" w:rsidRDefault="00A807E8" w:rsidP="00BC31DB">
      <w:pPr>
        <w:pStyle w:val="a8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A807E8" w:rsidRDefault="00A807E8" w:rsidP="00BC31DB">
      <w:pPr>
        <w:pStyle w:val="a8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A807E8" w:rsidRDefault="00A807E8" w:rsidP="00BC31DB">
      <w:pPr>
        <w:pStyle w:val="a8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A807E8" w:rsidRDefault="00A807E8" w:rsidP="00BC31DB">
      <w:pPr>
        <w:pStyle w:val="a8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A807E8" w:rsidRDefault="00A807E8" w:rsidP="00BC31DB">
      <w:pPr>
        <w:pStyle w:val="a8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A807E8" w:rsidRDefault="00A807E8" w:rsidP="00BC31DB">
      <w:pPr>
        <w:pStyle w:val="a8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A807E8" w:rsidRDefault="00A807E8" w:rsidP="00BC31DB">
      <w:pPr>
        <w:pStyle w:val="a8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A807E8" w:rsidRDefault="00A807E8" w:rsidP="00BC31DB">
      <w:pPr>
        <w:pStyle w:val="a8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A807E8" w:rsidRDefault="00A807E8" w:rsidP="00BC31DB">
      <w:pPr>
        <w:pStyle w:val="a8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A807E8" w:rsidRDefault="00A807E8" w:rsidP="00BC31DB">
      <w:pPr>
        <w:pStyle w:val="a8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BC31DB" w:rsidRPr="00BC31DB" w:rsidRDefault="00FB0EBF" w:rsidP="00BC31DB">
      <w:pPr>
        <w:pStyle w:val="a8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</w:t>
      </w:r>
      <w:r w:rsidR="00BC31DB" w:rsidRPr="00BC31DB">
        <w:rPr>
          <w:rFonts w:ascii="Times New Roman" w:hAnsi="Times New Roman" w:cs="Times New Roman"/>
          <w:b/>
          <w:sz w:val="20"/>
          <w:szCs w:val="20"/>
        </w:rPr>
        <w:t>риложение</w:t>
      </w:r>
    </w:p>
    <w:p w:rsidR="00BC31DB" w:rsidRPr="00BC31DB" w:rsidRDefault="00BC31DB" w:rsidP="00BC31DB">
      <w:pPr>
        <w:pStyle w:val="a8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C31DB">
        <w:rPr>
          <w:rFonts w:ascii="Times New Roman" w:hAnsi="Times New Roman" w:cs="Times New Roman"/>
          <w:b/>
          <w:sz w:val="20"/>
          <w:szCs w:val="20"/>
        </w:rPr>
        <w:t xml:space="preserve"> к приказу УСП</w:t>
      </w:r>
    </w:p>
    <w:p w:rsidR="00252F74" w:rsidRPr="00BC31DB" w:rsidRDefault="00BC31DB" w:rsidP="00BC31DB">
      <w:pPr>
        <w:pStyle w:val="a8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C31DB">
        <w:rPr>
          <w:rFonts w:ascii="Times New Roman" w:hAnsi="Times New Roman" w:cs="Times New Roman"/>
          <w:b/>
          <w:sz w:val="20"/>
          <w:szCs w:val="20"/>
        </w:rPr>
        <w:t xml:space="preserve"> от «_</w:t>
      </w:r>
      <w:r w:rsidR="00FB0EBF">
        <w:rPr>
          <w:rFonts w:ascii="Times New Roman" w:hAnsi="Times New Roman" w:cs="Times New Roman"/>
          <w:b/>
          <w:sz w:val="20"/>
          <w:szCs w:val="20"/>
        </w:rPr>
        <w:t>04</w:t>
      </w:r>
      <w:r w:rsidRPr="00BC31DB">
        <w:rPr>
          <w:rFonts w:ascii="Times New Roman" w:hAnsi="Times New Roman" w:cs="Times New Roman"/>
          <w:b/>
          <w:sz w:val="20"/>
          <w:szCs w:val="20"/>
        </w:rPr>
        <w:t xml:space="preserve">_» </w:t>
      </w:r>
      <w:r w:rsidR="00FB0EBF">
        <w:rPr>
          <w:rFonts w:ascii="Times New Roman" w:hAnsi="Times New Roman" w:cs="Times New Roman"/>
          <w:b/>
          <w:sz w:val="20"/>
          <w:szCs w:val="20"/>
        </w:rPr>
        <w:t>февраля</w:t>
      </w:r>
      <w:r w:rsidRPr="00BC31DB">
        <w:rPr>
          <w:rFonts w:ascii="Times New Roman" w:hAnsi="Times New Roman" w:cs="Times New Roman"/>
          <w:b/>
          <w:sz w:val="20"/>
          <w:szCs w:val="20"/>
        </w:rPr>
        <w:t xml:space="preserve"> 2014 № _</w:t>
      </w:r>
      <w:r w:rsidR="00FB0EBF">
        <w:rPr>
          <w:rFonts w:ascii="Times New Roman" w:hAnsi="Times New Roman" w:cs="Times New Roman"/>
          <w:b/>
          <w:sz w:val="20"/>
          <w:szCs w:val="20"/>
        </w:rPr>
        <w:t>17/1</w:t>
      </w:r>
      <w:r w:rsidRPr="00BC31DB">
        <w:rPr>
          <w:rFonts w:ascii="Times New Roman" w:hAnsi="Times New Roman" w:cs="Times New Roman"/>
          <w:b/>
          <w:sz w:val="20"/>
          <w:szCs w:val="20"/>
        </w:rPr>
        <w:t>__</w:t>
      </w:r>
    </w:p>
    <w:p w:rsidR="00252F74" w:rsidRDefault="00252F74" w:rsidP="00DA2E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31DB" w:rsidRDefault="00BC31DB" w:rsidP="00DA2E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7E40" w:rsidRDefault="00BC31DB" w:rsidP="00BC31DB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1DB">
        <w:rPr>
          <w:rFonts w:ascii="Times New Roman" w:hAnsi="Times New Roman" w:cs="Times New Roman"/>
          <w:b/>
          <w:sz w:val="24"/>
          <w:szCs w:val="24"/>
        </w:rPr>
        <w:t>Р</w:t>
      </w:r>
      <w:r w:rsidR="00E43D75" w:rsidRPr="00BC31DB">
        <w:rPr>
          <w:rFonts w:ascii="Times New Roman" w:hAnsi="Times New Roman" w:cs="Times New Roman"/>
          <w:b/>
          <w:sz w:val="24"/>
          <w:szCs w:val="24"/>
        </w:rPr>
        <w:t>езультат</w:t>
      </w:r>
      <w:r w:rsidRPr="00BC31DB">
        <w:rPr>
          <w:rFonts w:ascii="Times New Roman" w:hAnsi="Times New Roman" w:cs="Times New Roman"/>
          <w:b/>
          <w:sz w:val="24"/>
          <w:szCs w:val="24"/>
        </w:rPr>
        <w:t>ы</w:t>
      </w:r>
      <w:r w:rsidR="00E43D75" w:rsidRPr="00BC31DB">
        <w:rPr>
          <w:rFonts w:ascii="Times New Roman" w:hAnsi="Times New Roman" w:cs="Times New Roman"/>
          <w:b/>
          <w:sz w:val="24"/>
          <w:szCs w:val="24"/>
        </w:rPr>
        <w:t xml:space="preserve"> осуществления </w:t>
      </w:r>
      <w:r w:rsidR="00247E40">
        <w:rPr>
          <w:rFonts w:ascii="Times New Roman" w:hAnsi="Times New Roman" w:cs="Times New Roman"/>
          <w:b/>
          <w:sz w:val="24"/>
          <w:szCs w:val="24"/>
        </w:rPr>
        <w:t>оценки</w:t>
      </w:r>
      <w:r w:rsidR="00E43D75" w:rsidRPr="00BC31DB">
        <w:rPr>
          <w:rFonts w:ascii="Times New Roman" w:hAnsi="Times New Roman" w:cs="Times New Roman"/>
          <w:b/>
          <w:sz w:val="24"/>
          <w:szCs w:val="24"/>
        </w:rPr>
        <w:t xml:space="preserve"> потребности в </w:t>
      </w:r>
      <w:r w:rsidR="00247E40">
        <w:rPr>
          <w:rFonts w:ascii="Times New Roman" w:hAnsi="Times New Roman" w:cs="Times New Roman"/>
          <w:b/>
          <w:sz w:val="24"/>
          <w:szCs w:val="24"/>
        </w:rPr>
        <w:t xml:space="preserve">оказании </w:t>
      </w:r>
      <w:r w:rsidR="00E43D75" w:rsidRPr="00BC31DB">
        <w:rPr>
          <w:rFonts w:ascii="Times New Roman" w:hAnsi="Times New Roman" w:cs="Times New Roman"/>
          <w:b/>
          <w:sz w:val="24"/>
          <w:szCs w:val="24"/>
        </w:rPr>
        <w:t>муниципальных услуг</w:t>
      </w:r>
    </w:p>
    <w:p w:rsidR="00F226D4" w:rsidRPr="00BC31DB" w:rsidRDefault="00E43D75" w:rsidP="00BC31DB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1DB">
        <w:rPr>
          <w:rFonts w:ascii="Times New Roman" w:hAnsi="Times New Roman" w:cs="Times New Roman"/>
          <w:b/>
          <w:sz w:val="24"/>
          <w:szCs w:val="24"/>
        </w:rPr>
        <w:t xml:space="preserve"> в сфере физической культуры, спорта</w:t>
      </w:r>
      <w:r w:rsidR="00F226D4" w:rsidRPr="00BC31DB">
        <w:rPr>
          <w:rFonts w:ascii="Times New Roman" w:hAnsi="Times New Roman" w:cs="Times New Roman"/>
          <w:b/>
          <w:sz w:val="24"/>
          <w:szCs w:val="24"/>
        </w:rPr>
        <w:t>, работы с детьми и молодежью</w:t>
      </w:r>
    </w:p>
    <w:p w:rsidR="00BC31DB" w:rsidRDefault="00BC31DB" w:rsidP="00BC31DB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1DB">
        <w:rPr>
          <w:rFonts w:ascii="Times New Roman" w:hAnsi="Times New Roman" w:cs="Times New Roman"/>
          <w:b/>
          <w:sz w:val="24"/>
          <w:szCs w:val="24"/>
        </w:rPr>
        <w:t>в 2013 году</w:t>
      </w:r>
    </w:p>
    <w:p w:rsidR="00BC31DB" w:rsidRPr="00BC31DB" w:rsidRDefault="00BC31DB" w:rsidP="00BC31DB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280F" w:rsidRPr="00247E40" w:rsidRDefault="003967B0" w:rsidP="00247E4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E40">
        <w:rPr>
          <w:rFonts w:ascii="Times New Roman" w:hAnsi="Times New Roman" w:cs="Times New Roman"/>
          <w:sz w:val="24"/>
          <w:szCs w:val="24"/>
        </w:rPr>
        <w:t>В соответствии с постановлением администрации города Югорска от 09.02.2012 № 277 «Об оценке потребности в оказании муниципальных услуг в натуральном и стоимостном выражении», с</w:t>
      </w:r>
      <w:r w:rsidR="0099280F" w:rsidRPr="00247E40">
        <w:rPr>
          <w:rFonts w:ascii="Times New Roman" w:hAnsi="Times New Roman" w:cs="Times New Roman"/>
          <w:sz w:val="24"/>
          <w:szCs w:val="24"/>
        </w:rPr>
        <w:t xml:space="preserve"> целью осуществления мониторинга потребности в муниципальных услугах в сфере физической культуры, спорта, работе с детьми и молодежью в 2013 году, среди получателей услуги было проведено анкетирование. </w:t>
      </w:r>
    </w:p>
    <w:p w:rsidR="0099280F" w:rsidRPr="00247E40" w:rsidRDefault="0099280F" w:rsidP="00247E4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E40">
        <w:rPr>
          <w:rFonts w:ascii="Times New Roman" w:hAnsi="Times New Roman" w:cs="Times New Roman"/>
          <w:sz w:val="24"/>
          <w:szCs w:val="24"/>
        </w:rPr>
        <w:t>Для проведения оценки потребности в предоставлении муниципальных услуг в натуральном и стоимостном выражении были использованы и рассмотрены:</w:t>
      </w:r>
    </w:p>
    <w:p w:rsidR="0099280F" w:rsidRPr="00247E40" w:rsidRDefault="0099280F" w:rsidP="00247E4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E40">
        <w:rPr>
          <w:rFonts w:ascii="Times New Roman" w:hAnsi="Times New Roman" w:cs="Times New Roman"/>
          <w:sz w:val="24"/>
          <w:szCs w:val="24"/>
        </w:rPr>
        <w:t xml:space="preserve">- данные статистической, финансовой и оперативной отчетности, отчеты об исполнении муниципальных заданий, данные финансовой и ведомственной отчетности учреждений, подведомственных Управлению, </w:t>
      </w:r>
      <w:r w:rsidR="003967B0" w:rsidRPr="00247E40">
        <w:rPr>
          <w:rFonts w:ascii="Times New Roman" w:hAnsi="Times New Roman" w:cs="Times New Roman"/>
          <w:sz w:val="24"/>
          <w:szCs w:val="24"/>
        </w:rPr>
        <w:t>анкетирование</w:t>
      </w:r>
      <w:r w:rsidRPr="00247E40">
        <w:rPr>
          <w:rFonts w:ascii="Times New Roman" w:hAnsi="Times New Roman" w:cs="Times New Roman"/>
          <w:sz w:val="24"/>
          <w:szCs w:val="24"/>
        </w:rPr>
        <w:t xml:space="preserve"> населения об оказании муниципальных услуг.</w:t>
      </w:r>
    </w:p>
    <w:p w:rsidR="0099280F" w:rsidRPr="00247E40" w:rsidRDefault="0099280F" w:rsidP="00247E4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E40">
        <w:rPr>
          <w:rFonts w:ascii="Times New Roman" w:hAnsi="Times New Roman" w:cs="Times New Roman"/>
          <w:sz w:val="24"/>
          <w:szCs w:val="24"/>
        </w:rPr>
        <w:t>- данные (фактические и прогнозные) о численности контингента потенциальных получателей услуг;</w:t>
      </w:r>
    </w:p>
    <w:p w:rsidR="0099280F" w:rsidRPr="00247E40" w:rsidRDefault="0099280F" w:rsidP="00247E4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E40">
        <w:rPr>
          <w:rFonts w:ascii="Times New Roman" w:hAnsi="Times New Roman" w:cs="Times New Roman"/>
          <w:sz w:val="24"/>
          <w:szCs w:val="24"/>
        </w:rPr>
        <w:t>- данные о натуральных объемах фактически предоставленных услуг;</w:t>
      </w:r>
    </w:p>
    <w:p w:rsidR="0099280F" w:rsidRPr="00247E40" w:rsidRDefault="0099280F" w:rsidP="00247E4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E40">
        <w:rPr>
          <w:rFonts w:ascii="Times New Roman" w:hAnsi="Times New Roman" w:cs="Times New Roman"/>
          <w:sz w:val="24"/>
          <w:szCs w:val="24"/>
        </w:rPr>
        <w:t>- фактические данные об оплате услуг и структуре их стоимости;</w:t>
      </w:r>
    </w:p>
    <w:p w:rsidR="0099280F" w:rsidRPr="00247E40" w:rsidRDefault="0099280F" w:rsidP="00247E4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E40">
        <w:rPr>
          <w:rFonts w:ascii="Times New Roman" w:hAnsi="Times New Roman" w:cs="Times New Roman"/>
          <w:sz w:val="24"/>
          <w:szCs w:val="24"/>
        </w:rPr>
        <w:t>- прогнозы темпов роста (сокращения) отдельных показателей структуры стоимости (себестоимости) услуг.</w:t>
      </w:r>
    </w:p>
    <w:p w:rsidR="0099280F" w:rsidRPr="00247E40" w:rsidRDefault="0099280F" w:rsidP="00247E4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E40">
        <w:rPr>
          <w:rFonts w:ascii="Times New Roman" w:hAnsi="Times New Roman" w:cs="Times New Roman"/>
          <w:sz w:val="24"/>
          <w:szCs w:val="24"/>
        </w:rPr>
        <w:t>В ходе проведения оценки в сфере физической культуры, спорта, работе с детьми и молодежью  была осуществлена оценка показателей динамики спроса на муниципальные услуги.</w:t>
      </w:r>
    </w:p>
    <w:p w:rsidR="0099280F" w:rsidRPr="00247E40" w:rsidRDefault="0099280F" w:rsidP="00247E4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E40">
        <w:rPr>
          <w:rFonts w:ascii="Times New Roman" w:hAnsi="Times New Roman" w:cs="Times New Roman"/>
          <w:sz w:val="24"/>
          <w:szCs w:val="24"/>
        </w:rPr>
        <w:t>Проведение оценки потребности в предоставлении бюджетных услуг в стоимостном выражении произведено на основе результатов оценки потребности в предоставлении муниципальных  услуг в натуральном выражении.</w:t>
      </w:r>
    </w:p>
    <w:p w:rsidR="003967B0" w:rsidRPr="00247E40" w:rsidRDefault="003967B0" w:rsidP="00247E4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280F" w:rsidRPr="00247E40" w:rsidRDefault="0099280F" w:rsidP="00247E4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E40">
        <w:rPr>
          <w:rFonts w:ascii="Times New Roman" w:hAnsi="Times New Roman" w:cs="Times New Roman"/>
          <w:sz w:val="24"/>
          <w:szCs w:val="24"/>
        </w:rPr>
        <w:t>Оценка потребности в муниципальных услугах в сфере физической культуры, спо</w:t>
      </w:r>
      <w:r w:rsidR="0003057B">
        <w:rPr>
          <w:rFonts w:ascii="Times New Roman" w:hAnsi="Times New Roman" w:cs="Times New Roman"/>
          <w:sz w:val="24"/>
          <w:szCs w:val="24"/>
        </w:rPr>
        <w:t>р</w:t>
      </w:r>
      <w:r w:rsidRPr="00247E40">
        <w:rPr>
          <w:rFonts w:ascii="Times New Roman" w:hAnsi="Times New Roman" w:cs="Times New Roman"/>
          <w:sz w:val="24"/>
          <w:szCs w:val="24"/>
        </w:rPr>
        <w:t>та, работе с детьми и молодежью осуществлялась по муниципальным услугам</w:t>
      </w:r>
      <w:r w:rsidR="003967B0" w:rsidRPr="00247E40">
        <w:rPr>
          <w:rFonts w:ascii="Times New Roman" w:hAnsi="Times New Roman" w:cs="Times New Roman"/>
          <w:sz w:val="24"/>
          <w:szCs w:val="24"/>
        </w:rPr>
        <w:t xml:space="preserve"> в соответствиис ведомственным перечнем муниципальных услуг, оказываемых муниципальными учреждениями по физической культуре, спорту, работе с детьми и молодежью в качестве основных видов деятельности</w:t>
      </w:r>
      <w:r w:rsidRPr="00247E40">
        <w:rPr>
          <w:rFonts w:ascii="Times New Roman" w:hAnsi="Times New Roman" w:cs="Times New Roman"/>
          <w:sz w:val="24"/>
          <w:szCs w:val="24"/>
        </w:rPr>
        <w:t>:</w:t>
      </w:r>
    </w:p>
    <w:p w:rsidR="0099280F" w:rsidRPr="00247E40" w:rsidRDefault="0099280F" w:rsidP="00247E4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E40">
        <w:rPr>
          <w:rFonts w:ascii="Times New Roman" w:hAnsi="Times New Roman" w:cs="Times New Roman"/>
          <w:sz w:val="24"/>
          <w:szCs w:val="24"/>
        </w:rPr>
        <w:t>- организация мероприятий по работе с детьми и молодежью;</w:t>
      </w:r>
    </w:p>
    <w:p w:rsidR="0099280F" w:rsidRPr="00247E40" w:rsidRDefault="0099280F" w:rsidP="00247E4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E40">
        <w:rPr>
          <w:rFonts w:ascii="Times New Roman" w:hAnsi="Times New Roman" w:cs="Times New Roman"/>
          <w:sz w:val="24"/>
          <w:szCs w:val="24"/>
        </w:rPr>
        <w:t>- организация отдыха детей в каникулярное время;</w:t>
      </w:r>
    </w:p>
    <w:p w:rsidR="0099280F" w:rsidRPr="00247E40" w:rsidRDefault="0099280F" w:rsidP="00247E4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E40">
        <w:rPr>
          <w:rFonts w:ascii="Times New Roman" w:hAnsi="Times New Roman" w:cs="Times New Roman"/>
          <w:sz w:val="24"/>
          <w:szCs w:val="24"/>
        </w:rPr>
        <w:t>- организация занятий физической культурой и массовым спортом;</w:t>
      </w:r>
    </w:p>
    <w:p w:rsidR="0099280F" w:rsidRPr="00247E40" w:rsidRDefault="0099280F" w:rsidP="00247E4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E40">
        <w:rPr>
          <w:rFonts w:ascii="Times New Roman" w:hAnsi="Times New Roman" w:cs="Times New Roman"/>
          <w:sz w:val="24"/>
          <w:szCs w:val="24"/>
        </w:rPr>
        <w:t xml:space="preserve">- </w:t>
      </w:r>
      <w:r w:rsidR="00247E40">
        <w:rPr>
          <w:rFonts w:ascii="Times New Roman" w:hAnsi="Times New Roman" w:cs="Times New Roman"/>
          <w:sz w:val="24"/>
          <w:szCs w:val="24"/>
        </w:rPr>
        <w:t>реализация дополнительных общеобразовательных программ для детей в учреждениях дополнительного образования</w:t>
      </w:r>
      <w:r w:rsidRPr="00247E40">
        <w:rPr>
          <w:rFonts w:ascii="Times New Roman" w:hAnsi="Times New Roman" w:cs="Times New Roman"/>
          <w:sz w:val="24"/>
          <w:szCs w:val="24"/>
        </w:rPr>
        <w:t>.</w:t>
      </w:r>
    </w:p>
    <w:p w:rsidR="0099280F" w:rsidRPr="00247E40" w:rsidRDefault="0099280F" w:rsidP="00247E4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280F" w:rsidRPr="00247E40" w:rsidRDefault="0099280F" w:rsidP="00247E4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E40">
        <w:rPr>
          <w:rFonts w:ascii="Times New Roman" w:hAnsi="Times New Roman" w:cs="Times New Roman"/>
          <w:sz w:val="24"/>
          <w:szCs w:val="24"/>
        </w:rPr>
        <w:t>К</w:t>
      </w:r>
      <w:r w:rsidR="003967B0" w:rsidRPr="00247E40">
        <w:rPr>
          <w:rFonts w:ascii="Times New Roman" w:hAnsi="Times New Roman" w:cs="Times New Roman"/>
          <w:sz w:val="24"/>
          <w:szCs w:val="24"/>
        </w:rPr>
        <w:t>атегория потребителей муниципальных услуг – физические лица в соответствии с законодательством Российской Федерации и Ханты – Мансийского автономного округа – Югры.</w:t>
      </w:r>
    </w:p>
    <w:p w:rsidR="003967B0" w:rsidRPr="00247E40" w:rsidRDefault="003967B0" w:rsidP="00247E4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280F" w:rsidRPr="00247E40" w:rsidRDefault="0099280F" w:rsidP="00247E4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E40">
        <w:rPr>
          <w:rFonts w:ascii="Times New Roman" w:hAnsi="Times New Roman" w:cs="Times New Roman"/>
          <w:sz w:val="24"/>
          <w:szCs w:val="24"/>
        </w:rPr>
        <w:t>Результаты оценки потребности представлены в приложении1, 2.</w:t>
      </w:r>
    </w:p>
    <w:p w:rsidR="003967B0" w:rsidRPr="00247E40" w:rsidRDefault="003967B0" w:rsidP="00247E4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45393" w:rsidRPr="00247E40" w:rsidRDefault="00445393" w:rsidP="00247E4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E40">
        <w:rPr>
          <w:rFonts w:ascii="Times New Roman" w:hAnsi="Times New Roman" w:cs="Times New Roman"/>
          <w:sz w:val="24"/>
          <w:szCs w:val="24"/>
        </w:rPr>
        <w:t xml:space="preserve">В целях </w:t>
      </w:r>
      <w:proofErr w:type="gramStart"/>
      <w:r w:rsidRPr="00247E40">
        <w:rPr>
          <w:rFonts w:ascii="Times New Roman" w:hAnsi="Times New Roman" w:cs="Times New Roman"/>
          <w:sz w:val="24"/>
          <w:szCs w:val="24"/>
        </w:rPr>
        <w:t>повышения эффективности деятельности органов местного самоуправления города</w:t>
      </w:r>
      <w:proofErr w:type="gramEnd"/>
      <w:r w:rsidRPr="00247E40">
        <w:rPr>
          <w:rFonts w:ascii="Times New Roman" w:hAnsi="Times New Roman" w:cs="Times New Roman"/>
          <w:sz w:val="24"/>
          <w:szCs w:val="24"/>
        </w:rPr>
        <w:t xml:space="preserve"> Югорска, открытости и общедоступности информации по предоставлению муниципальных услуг на территории города был проведен опрос потребителей муниципальных услуг в сфере физической культуры, спорта, работы с детьми и молодежью.</w:t>
      </w:r>
    </w:p>
    <w:p w:rsidR="00445393" w:rsidRPr="00247E40" w:rsidRDefault="00445393" w:rsidP="00247E4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E40">
        <w:rPr>
          <w:rFonts w:ascii="Times New Roman" w:hAnsi="Times New Roman" w:cs="Times New Roman"/>
          <w:sz w:val="24"/>
          <w:szCs w:val="24"/>
        </w:rPr>
        <w:t>Задачи проводимого мониторинга:</w:t>
      </w:r>
    </w:p>
    <w:p w:rsidR="00445393" w:rsidRPr="00247E40" w:rsidRDefault="00445393" w:rsidP="00247E4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E40">
        <w:rPr>
          <w:rFonts w:ascii="Times New Roman" w:hAnsi="Times New Roman" w:cs="Times New Roman"/>
          <w:sz w:val="24"/>
          <w:szCs w:val="24"/>
        </w:rPr>
        <w:lastRenderedPageBreak/>
        <w:t>Определение уровня общей удовлетворенности население города Югорска качеством предоставления муниципальных услуг.</w:t>
      </w:r>
    </w:p>
    <w:p w:rsidR="00445393" w:rsidRPr="00247E40" w:rsidRDefault="00445393" w:rsidP="00247E4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E40">
        <w:rPr>
          <w:rFonts w:ascii="Times New Roman" w:hAnsi="Times New Roman" w:cs="Times New Roman"/>
          <w:sz w:val="24"/>
          <w:szCs w:val="24"/>
        </w:rPr>
        <w:t>Анализ и оценка отношения граждан к нововведениям при получении муниципальных услуг, в том числе, к предоставлению услуг в электронном виде.</w:t>
      </w:r>
    </w:p>
    <w:p w:rsidR="00445393" w:rsidRPr="00247E40" w:rsidRDefault="00445393" w:rsidP="00247E4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E40">
        <w:rPr>
          <w:rFonts w:ascii="Times New Roman" w:hAnsi="Times New Roman" w:cs="Times New Roman"/>
          <w:sz w:val="24"/>
          <w:szCs w:val="24"/>
        </w:rPr>
        <w:t>Оценка показателей, в соответствии с нормативными документами, регулирующими вопросы в сфере предоставления государственных и муниципальных услуг потребителям, в том числе:</w:t>
      </w:r>
    </w:p>
    <w:p w:rsidR="00445393" w:rsidRPr="00247E40" w:rsidRDefault="00445393" w:rsidP="00247E4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E40">
        <w:rPr>
          <w:rFonts w:ascii="Times New Roman" w:hAnsi="Times New Roman" w:cs="Times New Roman"/>
          <w:sz w:val="24"/>
          <w:szCs w:val="24"/>
        </w:rPr>
        <w:t>- количество обращений;</w:t>
      </w:r>
    </w:p>
    <w:p w:rsidR="00445393" w:rsidRPr="00247E40" w:rsidRDefault="00445393" w:rsidP="00247E4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E40">
        <w:rPr>
          <w:rFonts w:ascii="Times New Roman" w:hAnsi="Times New Roman" w:cs="Times New Roman"/>
          <w:sz w:val="24"/>
          <w:szCs w:val="24"/>
        </w:rPr>
        <w:t>- время ожидания при обращении за услугой;</w:t>
      </w:r>
    </w:p>
    <w:p w:rsidR="00445393" w:rsidRPr="00247E40" w:rsidRDefault="00445393" w:rsidP="00247E4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E40">
        <w:rPr>
          <w:rFonts w:ascii="Times New Roman" w:hAnsi="Times New Roman" w:cs="Times New Roman"/>
          <w:sz w:val="24"/>
          <w:szCs w:val="24"/>
        </w:rPr>
        <w:t>- уровень удовлетворенности граждан качеством и доступностью предоставляемой (получаемой) услуги;</w:t>
      </w:r>
    </w:p>
    <w:p w:rsidR="00445393" w:rsidRPr="00247E40" w:rsidRDefault="00445393" w:rsidP="00247E4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E40">
        <w:rPr>
          <w:rFonts w:ascii="Times New Roman" w:hAnsi="Times New Roman" w:cs="Times New Roman"/>
          <w:sz w:val="24"/>
          <w:szCs w:val="24"/>
        </w:rPr>
        <w:t>- иных показателей, формируемых на основе регулярного мониторинга качества предоставления муниципальных услуг и исполнение муниципальных функций учреждениями, предоставляющими услуги.</w:t>
      </w:r>
    </w:p>
    <w:p w:rsidR="00445393" w:rsidRPr="00247E40" w:rsidRDefault="00445393" w:rsidP="00247E4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E40">
        <w:rPr>
          <w:rFonts w:ascii="Times New Roman" w:hAnsi="Times New Roman" w:cs="Times New Roman"/>
          <w:sz w:val="24"/>
          <w:szCs w:val="24"/>
        </w:rPr>
        <w:t>Всего в опросе приняло участие 800 человек, в том числе по услугам:</w:t>
      </w:r>
    </w:p>
    <w:p w:rsidR="00445393" w:rsidRPr="00247E40" w:rsidRDefault="00445393" w:rsidP="00247E4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E40">
        <w:rPr>
          <w:rFonts w:ascii="Times New Roman" w:hAnsi="Times New Roman" w:cs="Times New Roman"/>
          <w:sz w:val="24"/>
          <w:szCs w:val="24"/>
        </w:rPr>
        <w:t>«Организация мероприятий по работе с детьми и молодежью» - 300 человек, из них:</w:t>
      </w:r>
    </w:p>
    <w:p w:rsidR="00445393" w:rsidRPr="00247E40" w:rsidRDefault="00445393" w:rsidP="00247E4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E40">
        <w:rPr>
          <w:rFonts w:ascii="Times New Roman" w:hAnsi="Times New Roman" w:cs="Times New Roman"/>
          <w:sz w:val="24"/>
          <w:szCs w:val="24"/>
        </w:rPr>
        <w:t>- в части организации трудоустройства - 100 человек;</w:t>
      </w:r>
    </w:p>
    <w:p w:rsidR="00445393" w:rsidRPr="00247E40" w:rsidRDefault="00445393" w:rsidP="00247E4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E40">
        <w:rPr>
          <w:rFonts w:ascii="Times New Roman" w:hAnsi="Times New Roman" w:cs="Times New Roman"/>
          <w:sz w:val="24"/>
          <w:szCs w:val="24"/>
        </w:rPr>
        <w:t xml:space="preserve">- в части информационно – консультационной и </w:t>
      </w:r>
      <w:proofErr w:type="spellStart"/>
      <w:r w:rsidRPr="00247E40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247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E40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247E40">
        <w:rPr>
          <w:rFonts w:ascii="Times New Roman" w:hAnsi="Times New Roman" w:cs="Times New Roman"/>
          <w:sz w:val="24"/>
          <w:szCs w:val="24"/>
        </w:rPr>
        <w:t xml:space="preserve"> деятельности - 100 человек;</w:t>
      </w:r>
    </w:p>
    <w:p w:rsidR="00445393" w:rsidRPr="00247E40" w:rsidRDefault="00445393" w:rsidP="00247E4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E40">
        <w:rPr>
          <w:rFonts w:ascii="Times New Roman" w:hAnsi="Times New Roman" w:cs="Times New Roman"/>
          <w:sz w:val="24"/>
          <w:szCs w:val="24"/>
        </w:rPr>
        <w:t>- в части оказания социальной, психологической, консультационной, информационной помощи несовершеннолетним и молодежи - 100 человек.</w:t>
      </w:r>
    </w:p>
    <w:p w:rsidR="00445393" w:rsidRPr="00247E40" w:rsidRDefault="00445393" w:rsidP="00247E4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E40">
        <w:rPr>
          <w:rFonts w:ascii="Times New Roman" w:hAnsi="Times New Roman" w:cs="Times New Roman"/>
          <w:sz w:val="24"/>
          <w:szCs w:val="24"/>
        </w:rPr>
        <w:t>2. «Организация отдыха детей в каникулярное время» - 200 человек.</w:t>
      </w:r>
    </w:p>
    <w:p w:rsidR="00445393" w:rsidRPr="00247E40" w:rsidRDefault="00445393" w:rsidP="00247E4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E40">
        <w:rPr>
          <w:rFonts w:ascii="Times New Roman" w:hAnsi="Times New Roman" w:cs="Times New Roman"/>
          <w:sz w:val="24"/>
          <w:szCs w:val="24"/>
        </w:rPr>
        <w:t>3. «Организация занятий физической культурой и массовым спортом» -  300 человек, из них:</w:t>
      </w:r>
    </w:p>
    <w:p w:rsidR="00445393" w:rsidRPr="00247E40" w:rsidRDefault="00445393" w:rsidP="00247E4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E40">
        <w:rPr>
          <w:rFonts w:ascii="Times New Roman" w:hAnsi="Times New Roman" w:cs="Times New Roman"/>
          <w:sz w:val="24"/>
          <w:szCs w:val="24"/>
        </w:rPr>
        <w:t>- в части организации занятий физической культурой по различным видам спорта - 100 человек;</w:t>
      </w:r>
    </w:p>
    <w:p w:rsidR="00445393" w:rsidRPr="00247E40" w:rsidRDefault="00445393" w:rsidP="00247E4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E40">
        <w:rPr>
          <w:rFonts w:ascii="Times New Roman" w:hAnsi="Times New Roman" w:cs="Times New Roman"/>
          <w:sz w:val="24"/>
          <w:szCs w:val="24"/>
        </w:rPr>
        <w:t>- в части обеспечения участия спортсменов и сборных команд города Югорска в региональных и российских спортивно – массовых мероприятиях - 100 человек;</w:t>
      </w:r>
    </w:p>
    <w:p w:rsidR="00445393" w:rsidRPr="00247E40" w:rsidRDefault="00445393" w:rsidP="00247E4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E40">
        <w:rPr>
          <w:rFonts w:ascii="Times New Roman" w:hAnsi="Times New Roman" w:cs="Times New Roman"/>
          <w:sz w:val="24"/>
          <w:szCs w:val="24"/>
        </w:rPr>
        <w:t>- в части дополнительного образования в образовательных учреждениях дополнительного образования детей физкультурно – спортивной направленности - 100 человек.</w:t>
      </w:r>
    </w:p>
    <w:p w:rsidR="00445393" w:rsidRPr="00247E40" w:rsidRDefault="00445393" w:rsidP="00247E4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E40">
        <w:rPr>
          <w:rFonts w:ascii="Times New Roman" w:hAnsi="Times New Roman" w:cs="Times New Roman"/>
          <w:sz w:val="24"/>
          <w:szCs w:val="24"/>
        </w:rPr>
        <w:t>В ходе опроса были получены следующие данные:</w:t>
      </w:r>
    </w:p>
    <w:p w:rsidR="00D90260" w:rsidRPr="00247E40" w:rsidRDefault="00D90260" w:rsidP="00247E4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E40">
        <w:rPr>
          <w:rFonts w:ascii="Times New Roman" w:hAnsi="Times New Roman" w:cs="Times New Roman"/>
          <w:sz w:val="24"/>
          <w:szCs w:val="24"/>
        </w:rPr>
        <w:t>Анкетирование было организовано среди потребителей всех муниципальных услуг в сфере физической культуры, спорта, работы с детьми и молодежью:</w:t>
      </w:r>
    </w:p>
    <w:p w:rsidR="00D90260" w:rsidRPr="00247E40" w:rsidRDefault="00D90260" w:rsidP="0003057B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E40">
        <w:rPr>
          <w:rFonts w:ascii="Times New Roman" w:hAnsi="Times New Roman" w:cs="Times New Roman"/>
          <w:sz w:val="24"/>
          <w:szCs w:val="24"/>
        </w:rPr>
        <w:t xml:space="preserve">- неработающая молодежь (трудоустройство и профориентация на местном рынке труда); </w:t>
      </w:r>
    </w:p>
    <w:p w:rsidR="00D90260" w:rsidRPr="00247E40" w:rsidRDefault="00D90260" w:rsidP="00247E40">
      <w:pPr>
        <w:pStyle w:val="a8"/>
        <w:ind w:firstLine="567"/>
        <w:jc w:val="both"/>
        <w:rPr>
          <w:rStyle w:val="TextNPA"/>
          <w:rFonts w:ascii="Times New Roman" w:hAnsi="Times New Roman" w:cs="Times New Roman"/>
          <w:sz w:val="24"/>
          <w:szCs w:val="24"/>
        </w:rPr>
      </w:pPr>
      <w:r w:rsidRPr="00247E40">
        <w:rPr>
          <w:rFonts w:ascii="Times New Roman" w:hAnsi="Times New Roman" w:cs="Times New Roman"/>
          <w:sz w:val="24"/>
          <w:szCs w:val="24"/>
        </w:rPr>
        <w:t xml:space="preserve">- </w:t>
      </w:r>
      <w:r w:rsidRPr="00247E40">
        <w:rPr>
          <w:rStyle w:val="TextNPA"/>
          <w:rFonts w:ascii="Times New Roman" w:hAnsi="Times New Roman" w:cs="Times New Roman"/>
          <w:sz w:val="24"/>
          <w:szCs w:val="24"/>
        </w:rPr>
        <w:t>подростки и молодежь (вопросы планирования семьи);</w:t>
      </w:r>
    </w:p>
    <w:p w:rsidR="00D90260" w:rsidRPr="00247E40" w:rsidRDefault="00D90260" w:rsidP="00247E4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E40">
        <w:rPr>
          <w:rFonts w:ascii="Times New Roman" w:hAnsi="Times New Roman" w:cs="Times New Roman"/>
          <w:sz w:val="24"/>
          <w:szCs w:val="24"/>
        </w:rPr>
        <w:t>- школьники и студенты (услуги ювенальной службы);</w:t>
      </w:r>
    </w:p>
    <w:p w:rsidR="00D90260" w:rsidRPr="00247E40" w:rsidRDefault="00D90260" w:rsidP="00247E40">
      <w:pPr>
        <w:pStyle w:val="a8"/>
        <w:ind w:firstLine="567"/>
        <w:jc w:val="both"/>
        <w:rPr>
          <w:rStyle w:val="TextNPA"/>
          <w:rFonts w:ascii="Times New Roman" w:hAnsi="Times New Roman" w:cs="Times New Roman"/>
          <w:sz w:val="24"/>
          <w:szCs w:val="24"/>
        </w:rPr>
      </w:pPr>
      <w:r w:rsidRPr="00247E40">
        <w:rPr>
          <w:rFonts w:ascii="Times New Roman" w:hAnsi="Times New Roman" w:cs="Times New Roman"/>
          <w:sz w:val="24"/>
          <w:szCs w:val="24"/>
        </w:rPr>
        <w:t xml:space="preserve">- </w:t>
      </w:r>
      <w:r w:rsidRPr="00247E40">
        <w:rPr>
          <w:rStyle w:val="TextNPA"/>
          <w:rFonts w:ascii="Times New Roman" w:hAnsi="Times New Roman" w:cs="Times New Roman"/>
          <w:sz w:val="24"/>
          <w:szCs w:val="24"/>
        </w:rPr>
        <w:t>подростки в возрасте от 14 до 18 лет, молодежь, проживающие на территории города Югорска (по организации и проведению городских мероприятий);</w:t>
      </w:r>
    </w:p>
    <w:p w:rsidR="00D90260" w:rsidRPr="00247E40" w:rsidRDefault="00D90260" w:rsidP="00247E4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E40">
        <w:rPr>
          <w:rFonts w:ascii="Times New Roman" w:hAnsi="Times New Roman" w:cs="Times New Roman"/>
          <w:sz w:val="24"/>
          <w:szCs w:val="24"/>
        </w:rPr>
        <w:t>По результатам обработки полученных данных были получены следующие результаты.</w:t>
      </w:r>
    </w:p>
    <w:p w:rsidR="00445393" w:rsidRPr="00FD47D8" w:rsidRDefault="00445393" w:rsidP="00FD47D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7D8">
        <w:rPr>
          <w:rFonts w:ascii="Times New Roman" w:hAnsi="Times New Roman" w:cs="Times New Roman"/>
          <w:b/>
          <w:sz w:val="24"/>
          <w:szCs w:val="24"/>
        </w:rPr>
        <w:t>«Организация мероприятий по работе с детьми и молодежью»</w:t>
      </w:r>
    </w:p>
    <w:tbl>
      <w:tblPr>
        <w:tblW w:w="10496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100"/>
        <w:gridCol w:w="1418"/>
        <w:gridCol w:w="1417"/>
        <w:gridCol w:w="1561"/>
      </w:tblGrid>
      <w:tr w:rsidR="00445393" w:rsidRPr="00FD47D8" w:rsidTr="00FD47D8">
        <w:trPr>
          <w:jc w:val="center"/>
        </w:trPr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393" w:rsidRPr="00FD47D8" w:rsidRDefault="00445393" w:rsidP="00FD47D8">
            <w:pPr>
              <w:pStyle w:val="Standard"/>
              <w:snapToGrid w:val="0"/>
              <w:jc w:val="center"/>
              <w:rPr>
                <w:rFonts w:cs="Times New Roman"/>
                <w:i/>
              </w:rPr>
            </w:pPr>
            <w:proofErr w:type="spellStart"/>
            <w:r w:rsidRPr="00FD47D8">
              <w:rPr>
                <w:rFonts w:cs="Times New Roman"/>
                <w:i/>
              </w:rPr>
              <w:t>Проблема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393" w:rsidRPr="00FD47D8" w:rsidRDefault="00445393" w:rsidP="00FD47D8">
            <w:pPr>
              <w:pStyle w:val="Standard"/>
              <w:snapToGrid w:val="0"/>
              <w:jc w:val="center"/>
              <w:rPr>
                <w:rFonts w:cs="Times New Roman"/>
                <w:i/>
                <w:sz w:val="20"/>
                <w:szCs w:val="20"/>
              </w:rPr>
            </w:pPr>
            <w:proofErr w:type="spellStart"/>
            <w:r w:rsidRPr="00FD47D8">
              <w:rPr>
                <w:rFonts w:cs="Times New Roman"/>
                <w:i/>
                <w:sz w:val="20"/>
                <w:szCs w:val="20"/>
              </w:rPr>
              <w:t>Проблемаесть</w:t>
            </w:r>
            <w:proofErr w:type="spellEnd"/>
            <w:r w:rsidRPr="00FD47D8">
              <w:rPr>
                <w:rFonts w:cs="Times New Roman"/>
                <w:i/>
                <w:sz w:val="20"/>
                <w:szCs w:val="20"/>
              </w:rPr>
              <w:t xml:space="preserve"> и </w:t>
            </w:r>
            <w:proofErr w:type="spellStart"/>
            <w:r w:rsidRPr="00FD47D8">
              <w:rPr>
                <w:rFonts w:cs="Times New Roman"/>
                <w:i/>
                <w:sz w:val="20"/>
                <w:szCs w:val="20"/>
              </w:rPr>
              <w:t>онасущественна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393" w:rsidRPr="00FD47D8" w:rsidRDefault="00445393" w:rsidP="00FD47D8">
            <w:pPr>
              <w:pStyle w:val="Standard"/>
              <w:snapToGrid w:val="0"/>
              <w:jc w:val="center"/>
              <w:rPr>
                <w:rFonts w:cs="Times New Roman"/>
                <w:i/>
                <w:sz w:val="20"/>
                <w:szCs w:val="20"/>
              </w:rPr>
            </w:pPr>
            <w:proofErr w:type="spellStart"/>
            <w:r w:rsidRPr="00FD47D8">
              <w:rPr>
                <w:rFonts w:cs="Times New Roman"/>
                <w:i/>
                <w:sz w:val="20"/>
                <w:szCs w:val="20"/>
              </w:rPr>
              <w:t>Проблемаесть</w:t>
            </w:r>
            <w:proofErr w:type="spellEnd"/>
            <w:r w:rsidRPr="00FD47D8">
              <w:rPr>
                <w:rFonts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FD47D8">
              <w:rPr>
                <w:rFonts w:cs="Times New Roman"/>
                <w:i/>
                <w:sz w:val="20"/>
                <w:szCs w:val="20"/>
              </w:rPr>
              <w:t>ноона</w:t>
            </w:r>
            <w:proofErr w:type="spellEnd"/>
          </w:p>
          <w:p w:rsidR="00445393" w:rsidRPr="00FD47D8" w:rsidRDefault="00445393" w:rsidP="00FD47D8">
            <w:pPr>
              <w:pStyle w:val="Standard"/>
              <w:jc w:val="center"/>
              <w:rPr>
                <w:rFonts w:cs="Times New Roman"/>
                <w:i/>
                <w:sz w:val="20"/>
                <w:szCs w:val="20"/>
              </w:rPr>
            </w:pPr>
            <w:proofErr w:type="spellStart"/>
            <w:r w:rsidRPr="00FD47D8">
              <w:rPr>
                <w:rFonts w:cs="Times New Roman"/>
                <w:i/>
                <w:sz w:val="20"/>
                <w:szCs w:val="20"/>
              </w:rPr>
              <w:t>несущественна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393" w:rsidRPr="00FD47D8" w:rsidRDefault="00445393" w:rsidP="00FD47D8">
            <w:pPr>
              <w:pStyle w:val="Standard"/>
              <w:snapToGrid w:val="0"/>
              <w:jc w:val="center"/>
              <w:rPr>
                <w:rFonts w:cs="Times New Roman"/>
                <w:i/>
                <w:sz w:val="20"/>
                <w:szCs w:val="20"/>
              </w:rPr>
            </w:pPr>
            <w:proofErr w:type="spellStart"/>
            <w:r w:rsidRPr="00FD47D8">
              <w:rPr>
                <w:rFonts w:cs="Times New Roman"/>
                <w:i/>
                <w:sz w:val="20"/>
                <w:szCs w:val="20"/>
              </w:rPr>
              <w:t>Проблемаотсутствует</w:t>
            </w:r>
            <w:proofErr w:type="spellEnd"/>
          </w:p>
        </w:tc>
      </w:tr>
      <w:tr w:rsidR="00445393" w:rsidRPr="00FD47D8" w:rsidTr="00FD47D8">
        <w:trPr>
          <w:jc w:val="center"/>
        </w:trPr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393" w:rsidRPr="00FD47D8" w:rsidRDefault="00445393" w:rsidP="00FD47D8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Неудобное</w:t>
            </w:r>
            <w:proofErr w:type="spellEnd"/>
            <w:r w:rsidR="003E6251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месторасположениео</w:t>
            </w:r>
            <w:proofErr w:type="spellEnd"/>
            <w:r w:rsidR="003E6251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ргана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предоставляющего</w:t>
            </w:r>
            <w:proofErr w:type="spellEnd"/>
            <w:r w:rsidR="003E6251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муниципальную</w:t>
            </w:r>
            <w:proofErr w:type="spellEnd"/>
            <w:r w:rsidR="003E6251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услугу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393" w:rsidRPr="00FD47D8" w:rsidRDefault="00445393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393" w:rsidRPr="00FD47D8" w:rsidRDefault="00445393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1,5%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393" w:rsidRPr="00FD47D8" w:rsidRDefault="00445393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98,5%</w:t>
            </w:r>
          </w:p>
        </w:tc>
      </w:tr>
      <w:tr w:rsidR="00445393" w:rsidRPr="00FD47D8" w:rsidTr="00FD47D8">
        <w:trPr>
          <w:jc w:val="center"/>
        </w:trPr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393" w:rsidRPr="00FD47D8" w:rsidRDefault="00445393" w:rsidP="00FD47D8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Неудобный</w:t>
            </w:r>
            <w:proofErr w:type="spellEnd"/>
            <w:r w:rsidR="003E6251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графикработы</w:t>
            </w:r>
            <w:proofErr w:type="spellEnd"/>
            <w:r w:rsidR="003E6251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органа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предоставляющего</w:t>
            </w:r>
            <w:proofErr w:type="spellEnd"/>
            <w:r w:rsidR="003E6251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муниципальную</w:t>
            </w:r>
            <w:proofErr w:type="spellEnd"/>
            <w:r w:rsidR="003E6251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услугу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393" w:rsidRPr="00FD47D8" w:rsidRDefault="00445393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1,0%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393" w:rsidRPr="00FD47D8" w:rsidRDefault="00445393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6,0%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393" w:rsidRPr="00FD47D8" w:rsidRDefault="00445393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93,0%</w:t>
            </w:r>
          </w:p>
        </w:tc>
      </w:tr>
      <w:tr w:rsidR="00445393" w:rsidRPr="00FD47D8" w:rsidTr="00FD47D8">
        <w:trPr>
          <w:jc w:val="center"/>
        </w:trPr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393" w:rsidRPr="00FD47D8" w:rsidRDefault="00445393" w:rsidP="00FD47D8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Отсутствие</w:t>
            </w:r>
            <w:proofErr w:type="spellEnd"/>
            <w:r w:rsidR="003E6251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нужной</w:t>
            </w:r>
            <w:proofErr w:type="spellEnd"/>
            <w:r w:rsidR="003E6251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информации</w:t>
            </w:r>
            <w:proofErr w:type="spellEnd"/>
            <w:r w:rsidR="003E6251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по</w:t>
            </w:r>
            <w:proofErr w:type="spellEnd"/>
            <w:r w:rsidR="003E6251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услуге</w:t>
            </w:r>
            <w:proofErr w:type="spellEnd"/>
            <w:r w:rsidRPr="00FD47D8">
              <w:rPr>
                <w:rFonts w:cs="Times New Roman"/>
              </w:rPr>
              <w:t xml:space="preserve"> в </w:t>
            </w:r>
            <w:proofErr w:type="spellStart"/>
            <w:r w:rsidRPr="00FD47D8">
              <w:rPr>
                <w:rFonts w:cs="Times New Roman"/>
              </w:rPr>
              <w:t>помещениях</w:t>
            </w:r>
            <w:proofErr w:type="spellEnd"/>
            <w:r w:rsidR="003E6251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FD47D8">
              <w:rPr>
                <w:rFonts w:cs="Times New Roman"/>
              </w:rPr>
              <w:t>органа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предоставляющегомуниципальнуюуслугу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393" w:rsidRPr="00FD47D8" w:rsidRDefault="00445393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393" w:rsidRPr="00FD47D8" w:rsidRDefault="00445393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2,3%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393" w:rsidRPr="00FD47D8" w:rsidRDefault="00445393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97,7%</w:t>
            </w:r>
          </w:p>
        </w:tc>
      </w:tr>
      <w:tr w:rsidR="00445393" w:rsidRPr="00FD47D8" w:rsidTr="00FD47D8">
        <w:trPr>
          <w:jc w:val="center"/>
        </w:trPr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393" w:rsidRPr="00FD47D8" w:rsidRDefault="00445393" w:rsidP="00FD47D8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Невозможностьполученияконсультации</w:t>
            </w:r>
            <w:proofErr w:type="spellEnd"/>
            <w:r w:rsidRPr="00FD47D8">
              <w:rPr>
                <w:rFonts w:cs="Times New Roman"/>
              </w:rPr>
              <w:t xml:space="preserve"> о </w:t>
            </w:r>
            <w:proofErr w:type="spellStart"/>
            <w:r w:rsidRPr="00FD47D8">
              <w:rPr>
                <w:rFonts w:cs="Times New Roman"/>
              </w:rPr>
              <w:t>процедурепредоставлениямуниципальнойуслуги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393" w:rsidRPr="00FD47D8" w:rsidRDefault="00445393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1,0%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393" w:rsidRPr="00FD47D8" w:rsidRDefault="00445393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1,5%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393" w:rsidRPr="00FD47D8" w:rsidRDefault="00445393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97,5%</w:t>
            </w:r>
          </w:p>
        </w:tc>
      </w:tr>
      <w:tr w:rsidR="00445393" w:rsidRPr="00FD47D8" w:rsidTr="00FD47D8">
        <w:trPr>
          <w:jc w:val="center"/>
        </w:trPr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393" w:rsidRPr="00FD47D8" w:rsidRDefault="00445393" w:rsidP="00FD47D8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Отсутствиеусловийдляподготовкитребуемыхдокументов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написаниязаявлений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заполнениябланков</w:t>
            </w:r>
            <w:proofErr w:type="spellEnd"/>
            <w:r w:rsidRPr="00FD47D8">
              <w:rPr>
                <w:rFonts w:cs="Times New Roman"/>
              </w:rPr>
              <w:t xml:space="preserve"> (</w:t>
            </w:r>
            <w:proofErr w:type="spellStart"/>
            <w:r w:rsidRPr="00FD47D8">
              <w:rPr>
                <w:rFonts w:cs="Times New Roman"/>
              </w:rPr>
              <w:t>стол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ручка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бумага</w:t>
            </w:r>
            <w:proofErr w:type="spellEnd"/>
            <w:r w:rsidRPr="00FD47D8">
              <w:rPr>
                <w:rFonts w:cs="Times New Roman"/>
              </w:rPr>
              <w:t xml:space="preserve"> и </w:t>
            </w:r>
            <w:proofErr w:type="spellStart"/>
            <w:r w:rsidRPr="00FD47D8">
              <w:rPr>
                <w:rFonts w:cs="Times New Roman"/>
              </w:rPr>
              <w:t>образцыдокументов</w:t>
            </w:r>
            <w:proofErr w:type="spellEnd"/>
            <w:r w:rsidRPr="00FD47D8">
              <w:rPr>
                <w:rFonts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393" w:rsidRPr="00FD47D8" w:rsidRDefault="00445393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0,3%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393" w:rsidRPr="00FD47D8" w:rsidRDefault="00445393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1,7%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393" w:rsidRPr="00FD47D8" w:rsidRDefault="00445393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98,0%</w:t>
            </w:r>
          </w:p>
        </w:tc>
      </w:tr>
      <w:tr w:rsidR="00445393" w:rsidRPr="00FD47D8" w:rsidTr="00FD47D8">
        <w:trPr>
          <w:jc w:val="center"/>
        </w:trPr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393" w:rsidRPr="00FD47D8" w:rsidRDefault="00445393" w:rsidP="00FD47D8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lastRenderedPageBreak/>
              <w:t>Плохаяорганизацияпроцедурыприемадокументов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393" w:rsidRPr="00FD47D8" w:rsidRDefault="00445393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393" w:rsidRPr="00FD47D8" w:rsidRDefault="00445393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0,5%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393" w:rsidRPr="00FD47D8" w:rsidRDefault="00445393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99,5%</w:t>
            </w:r>
          </w:p>
        </w:tc>
      </w:tr>
      <w:tr w:rsidR="00445393" w:rsidRPr="00FD47D8" w:rsidTr="00FD47D8">
        <w:trPr>
          <w:jc w:val="center"/>
        </w:trPr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393" w:rsidRPr="00FD47D8" w:rsidRDefault="00445393" w:rsidP="00FD47D8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Грубость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невнимательность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пренебрежительностьработниковоргана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предоставляющегомуниципальнуюуслугу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393" w:rsidRPr="00FD47D8" w:rsidRDefault="00445393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0,2%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393" w:rsidRPr="00FD47D8" w:rsidRDefault="00445393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1,3%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393" w:rsidRPr="00FD47D8" w:rsidRDefault="00445393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98,5%</w:t>
            </w:r>
          </w:p>
        </w:tc>
      </w:tr>
      <w:tr w:rsidR="00445393" w:rsidRPr="00FD47D8" w:rsidTr="00FD47D8">
        <w:trPr>
          <w:jc w:val="center"/>
        </w:trPr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393" w:rsidRPr="00FD47D8" w:rsidRDefault="00445393" w:rsidP="00FD47D8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Некомпетентность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неорганизованностьработниковоргана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предоставляющегомуниципальнуюуслугу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393" w:rsidRPr="00FD47D8" w:rsidRDefault="00445393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0,2%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393" w:rsidRPr="00FD47D8" w:rsidRDefault="00445393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0,8%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393" w:rsidRPr="00FD47D8" w:rsidRDefault="00445393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99,0%</w:t>
            </w:r>
          </w:p>
        </w:tc>
      </w:tr>
      <w:tr w:rsidR="00445393" w:rsidRPr="00FD47D8" w:rsidTr="00FD47D8">
        <w:trPr>
          <w:jc w:val="center"/>
        </w:trPr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393" w:rsidRPr="00FD47D8" w:rsidRDefault="00445393" w:rsidP="00FD47D8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Поборы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вымогательствосостороныработниковоргана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предоставляющегомуниципальнуюуслугу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393" w:rsidRPr="00FD47D8" w:rsidRDefault="00445393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393" w:rsidRPr="00FD47D8" w:rsidRDefault="00445393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0,0%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393" w:rsidRPr="00FD47D8" w:rsidRDefault="00445393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100,0%</w:t>
            </w:r>
          </w:p>
        </w:tc>
      </w:tr>
      <w:tr w:rsidR="00445393" w:rsidRPr="00FD47D8" w:rsidTr="00FD47D8">
        <w:trPr>
          <w:jc w:val="center"/>
        </w:trPr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393" w:rsidRPr="00FD47D8" w:rsidRDefault="00445393" w:rsidP="00FD47D8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proofErr w:type="spellStart"/>
            <w:r w:rsidRPr="00FD47D8">
              <w:rPr>
                <w:rFonts w:cs="Times New Roman"/>
              </w:rPr>
              <w:t>Высокаястоимостьпредоставлениямуниципальнойуслуги</w:t>
            </w:r>
            <w:proofErr w:type="spellEnd"/>
          </w:p>
          <w:p w:rsidR="00445393" w:rsidRPr="00FD47D8" w:rsidRDefault="00445393" w:rsidP="00FD47D8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FD47D8">
              <w:rPr>
                <w:rFonts w:cs="Times New Roman"/>
              </w:rPr>
              <w:t>(</w:t>
            </w:r>
            <w:proofErr w:type="spellStart"/>
            <w:r w:rsidRPr="00FD47D8">
              <w:rPr>
                <w:rFonts w:cs="Times New Roman"/>
              </w:rPr>
              <w:t>дляплатныхуслуг</w:t>
            </w:r>
            <w:proofErr w:type="spellEnd"/>
            <w:r w:rsidRPr="00FD47D8">
              <w:rPr>
                <w:rFonts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393" w:rsidRPr="00FD47D8" w:rsidRDefault="00445393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393" w:rsidRPr="00FD47D8" w:rsidRDefault="00445393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0,0%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393" w:rsidRPr="00FD47D8" w:rsidRDefault="00445393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100,0%</w:t>
            </w:r>
          </w:p>
        </w:tc>
      </w:tr>
      <w:tr w:rsidR="00445393" w:rsidRPr="00FD47D8" w:rsidTr="00FD47D8">
        <w:trPr>
          <w:jc w:val="center"/>
        </w:trPr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393" w:rsidRPr="00FD47D8" w:rsidRDefault="00445393" w:rsidP="00FD47D8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Отсутствиеальтернативныхспособовинформирования</w:t>
            </w:r>
            <w:proofErr w:type="spellEnd"/>
            <w:r w:rsidRPr="00FD47D8">
              <w:rPr>
                <w:rFonts w:cs="Times New Roman"/>
              </w:rPr>
              <w:t xml:space="preserve"> о </w:t>
            </w:r>
            <w:proofErr w:type="spellStart"/>
            <w:r w:rsidRPr="00FD47D8">
              <w:rPr>
                <w:rFonts w:cs="Times New Roman"/>
              </w:rPr>
              <w:t>предоставлениимуниципальнойуслуги</w:t>
            </w:r>
            <w:proofErr w:type="spellEnd"/>
            <w:r w:rsidRPr="00FD47D8">
              <w:rPr>
                <w:rFonts w:cs="Times New Roman"/>
              </w:rPr>
              <w:t xml:space="preserve"> (</w:t>
            </w:r>
            <w:proofErr w:type="spellStart"/>
            <w:r w:rsidRPr="00FD47D8">
              <w:rPr>
                <w:rFonts w:cs="Times New Roman"/>
              </w:rPr>
              <w:t>Интернет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электроннаяпочта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стенды</w:t>
            </w:r>
            <w:proofErr w:type="spellEnd"/>
            <w:r w:rsidRPr="00FD47D8">
              <w:rPr>
                <w:rFonts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393" w:rsidRPr="00FD47D8" w:rsidRDefault="00445393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2,7%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393" w:rsidRPr="00FD47D8" w:rsidRDefault="00445393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4,0%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393" w:rsidRPr="00FD47D8" w:rsidRDefault="00445393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93,3%</w:t>
            </w:r>
          </w:p>
        </w:tc>
      </w:tr>
      <w:tr w:rsidR="00445393" w:rsidRPr="00FD47D8" w:rsidTr="00FD47D8">
        <w:trPr>
          <w:jc w:val="center"/>
        </w:trPr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393" w:rsidRPr="00FD47D8" w:rsidRDefault="00445393" w:rsidP="00FD47D8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Необходимостьповторногообращения</w:t>
            </w:r>
            <w:proofErr w:type="spellEnd"/>
            <w:r w:rsidRPr="00FD47D8">
              <w:rPr>
                <w:rFonts w:cs="Times New Roman"/>
              </w:rPr>
              <w:t xml:space="preserve"> к </w:t>
            </w:r>
            <w:proofErr w:type="spellStart"/>
            <w:r w:rsidRPr="00FD47D8">
              <w:rPr>
                <w:rFonts w:cs="Times New Roman"/>
              </w:rPr>
              <w:t>работникаморгана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предоставляющегомуниципальнуюуслугу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поодному</w:t>
            </w:r>
            <w:proofErr w:type="spellEnd"/>
            <w:r w:rsidRPr="00FD47D8">
              <w:rPr>
                <w:rFonts w:cs="Times New Roman"/>
              </w:rPr>
              <w:t xml:space="preserve"> и </w:t>
            </w:r>
            <w:proofErr w:type="spellStart"/>
            <w:r w:rsidRPr="00FD47D8">
              <w:rPr>
                <w:rFonts w:cs="Times New Roman"/>
              </w:rPr>
              <w:t>томужевопросу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393" w:rsidRPr="00FD47D8" w:rsidRDefault="00445393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0,9%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393" w:rsidRPr="00FD47D8" w:rsidRDefault="00445393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1,2%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393" w:rsidRPr="00FD47D8" w:rsidRDefault="00445393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97,9%</w:t>
            </w:r>
          </w:p>
        </w:tc>
      </w:tr>
    </w:tbl>
    <w:p w:rsidR="00445393" w:rsidRPr="00FD47D8" w:rsidRDefault="00445393" w:rsidP="00FD47D8">
      <w:pPr>
        <w:pStyle w:val="Standard"/>
        <w:jc w:val="both"/>
        <w:rPr>
          <w:rFonts w:cs="Times New Roman"/>
        </w:rPr>
      </w:pPr>
    </w:p>
    <w:p w:rsidR="00445393" w:rsidRPr="00FD47D8" w:rsidRDefault="00445393" w:rsidP="00FD47D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7D8">
        <w:rPr>
          <w:rFonts w:ascii="Times New Roman" w:hAnsi="Times New Roman" w:cs="Times New Roman"/>
          <w:b/>
          <w:sz w:val="24"/>
          <w:szCs w:val="24"/>
        </w:rPr>
        <w:t>«Организация отдыха детей в каникулярное время»</w:t>
      </w:r>
    </w:p>
    <w:p w:rsidR="00D90260" w:rsidRPr="00D07207" w:rsidRDefault="00D90260" w:rsidP="00D07207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207">
        <w:rPr>
          <w:rFonts w:ascii="Times New Roman" w:hAnsi="Times New Roman" w:cs="Times New Roman"/>
          <w:sz w:val="24"/>
          <w:szCs w:val="24"/>
        </w:rPr>
        <w:t>Анкетирование было организовано среди потребителей всех муниципальных услуг в сфере физической культуры, спорта, работы с детьми и молодежью:</w:t>
      </w:r>
    </w:p>
    <w:p w:rsidR="00D90260" w:rsidRPr="00D07207" w:rsidRDefault="00D90260" w:rsidP="00D07207">
      <w:pPr>
        <w:pStyle w:val="a8"/>
        <w:ind w:firstLine="567"/>
        <w:jc w:val="both"/>
        <w:rPr>
          <w:rStyle w:val="TextNPA"/>
          <w:rFonts w:ascii="Times New Roman" w:hAnsi="Times New Roman" w:cs="Times New Roman"/>
          <w:sz w:val="24"/>
          <w:szCs w:val="24"/>
        </w:rPr>
      </w:pPr>
      <w:r w:rsidRPr="00D07207">
        <w:rPr>
          <w:rFonts w:ascii="Times New Roman" w:hAnsi="Times New Roman" w:cs="Times New Roman"/>
          <w:sz w:val="24"/>
          <w:szCs w:val="24"/>
        </w:rPr>
        <w:t>родители детей</w:t>
      </w:r>
      <w:r w:rsidRPr="00D07207">
        <w:rPr>
          <w:rStyle w:val="TextNPA"/>
          <w:rFonts w:ascii="Times New Roman" w:hAnsi="Times New Roman" w:cs="Times New Roman"/>
          <w:sz w:val="24"/>
          <w:szCs w:val="24"/>
        </w:rPr>
        <w:t xml:space="preserve"> в возрасте от 6 до 17 лет (включительно) (летняя оздоровительная кампания).</w:t>
      </w:r>
    </w:p>
    <w:p w:rsidR="00D90260" w:rsidRPr="00D07207" w:rsidRDefault="00D90260" w:rsidP="00D07207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207">
        <w:rPr>
          <w:rFonts w:ascii="Times New Roman" w:hAnsi="Times New Roman" w:cs="Times New Roman"/>
          <w:sz w:val="24"/>
          <w:szCs w:val="24"/>
        </w:rPr>
        <w:t>По результатам обработки полученных данных были получены следующие результаты.</w:t>
      </w:r>
    </w:p>
    <w:tbl>
      <w:tblPr>
        <w:tblW w:w="10636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242"/>
        <w:gridCol w:w="1417"/>
        <w:gridCol w:w="1418"/>
        <w:gridCol w:w="1559"/>
      </w:tblGrid>
      <w:tr w:rsidR="00445393" w:rsidRPr="00FD47D8" w:rsidTr="00FD47D8">
        <w:trPr>
          <w:jc w:val="center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393" w:rsidRPr="00FD47D8" w:rsidRDefault="00445393" w:rsidP="00FD47D8">
            <w:pPr>
              <w:pStyle w:val="Standard"/>
              <w:snapToGrid w:val="0"/>
              <w:jc w:val="center"/>
              <w:rPr>
                <w:rFonts w:cs="Times New Roman"/>
                <w:i/>
              </w:rPr>
            </w:pPr>
            <w:proofErr w:type="spellStart"/>
            <w:r w:rsidRPr="00FD47D8">
              <w:rPr>
                <w:rFonts w:cs="Times New Roman"/>
                <w:i/>
              </w:rPr>
              <w:t>Проблема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393" w:rsidRPr="00FD47D8" w:rsidRDefault="00445393" w:rsidP="00FD47D8">
            <w:pPr>
              <w:pStyle w:val="Standard"/>
              <w:snapToGrid w:val="0"/>
              <w:jc w:val="center"/>
              <w:rPr>
                <w:rFonts w:cs="Times New Roman"/>
                <w:i/>
                <w:sz w:val="20"/>
                <w:szCs w:val="20"/>
              </w:rPr>
            </w:pPr>
            <w:proofErr w:type="spellStart"/>
            <w:r w:rsidRPr="00FD47D8">
              <w:rPr>
                <w:rFonts w:cs="Times New Roman"/>
                <w:i/>
                <w:sz w:val="20"/>
                <w:szCs w:val="20"/>
              </w:rPr>
              <w:t>Проблемаесть</w:t>
            </w:r>
            <w:proofErr w:type="spellEnd"/>
            <w:r w:rsidRPr="00FD47D8">
              <w:rPr>
                <w:rFonts w:cs="Times New Roman"/>
                <w:i/>
                <w:sz w:val="20"/>
                <w:szCs w:val="20"/>
              </w:rPr>
              <w:t xml:space="preserve"> и </w:t>
            </w:r>
            <w:proofErr w:type="spellStart"/>
            <w:r w:rsidRPr="00FD47D8">
              <w:rPr>
                <w:rFonts w:cs="Times New Roman"/>
                <w:i/>
                <w:sz w:val="20"/>
                <w:szCs w:val="20"/>
              </w:rPr>
              <w:t>онасущественна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393" w:rsidRPr="00FD47D8" w:rsidRDefault="00445393" w:rsidP="00FD47D8">
            <w:pPr>
              <w:pStyle w:val="Standard"/>
              <w:snapToGrid w:val="0"/>
              <w:jc w:val="center"/>
              <w:rPr>
                <w:rFonts w:cs="Times New Roman"/>
                <w:i/>
                <w:sz w:val="20"/>
                <w:szCs w:val="20"/>
              </w:rPr>
            </w:pPr>
            <w:proofErr w:type="spellStart"/>
            <w:r w:rsidRPr="00FD47D8">
              <w:rPr>
                <w:rFonts w:cs="Times New Roman"/>
                <w:i/>
                <w:sz w:val="20"/>
                <w:szCs w:val="20"/>
              </w:rPr>
              <w:t>Проблемаесть</w:t>
            </w:r>
            <w:proofErr w:type="spellEnd"/>
            <w:r w:rsidRPr="00FD47D8">
              <w:rPr>
                <w:rFonts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FD47D8">
              <w:rPr>
                <w:rFonts w:cs="Times New Roman"/>
                <w:i/>
                <w:sz w:val="20"/>
                <w:szCs w:val="20"/>
              </w:rPr>
              <w:t>ноона</w:t>
            </w:r>
            <w:proofErr w:type="spellEnd"/>
          </w:p>
          <w:p w:rsidR="00445393" w:rsidRPr="00FD47D8" w:rsidRDefault="00445393" w:rsidP="00FD47D8">
            <w:pPr>
              <w:pStyle w:val="Standard"/>
              <w:jc w:val="center"/>
              <w:rPr>
                <w:rFonts w:cs="Times New Roman"/>
                <w:i/>
                <w:sz w:val="20"/>
                <w:szCs w:val="20"/>
              </w:rPr>
            </w:pPr>
            <w:proofErr w:type="spellStart"/>
            <w:r w:rsidRPr="00FD47D8">
              <w:rPr>
                <w:rFonts w:cs="Times New Roman"/>
                <w:i/>
                <w:sz w:val="20"/>
                <w:szCs w:val="20"/>
              </w:rPr>
              <w:t>несущественна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393" w:rsidRPr="00FD47D8" w:rsidRDefault="00445393" w:rsidP="00FD47D8">
            <w:pPr>
              <w:pStyle w:val="Standard"/>
              <w:snapToGrid w:val="0"/>
              <w:jc w:val="center"/>
              <w:rPr>
                <w:rFonts w:cs="Times New Roman"/>
                <w:i/>
                <w:sz w:val="20"/>
                <w:szCs w:val="20"/>
              </w:rPr>
            </w:pPr>
            <w:proofErr w:type="spellStart"/>
            <w:r w:rsidRPr="00FD47D8">
              <w:rPr>
                <w:rFonts w:cs="Times New Roman"/>
                <w:i/>
                <w:sz w:val="20"/>
                <w:szCs w:val="20"/>
              </w:rPr>
              <w:t>Проблемаотсутствует</w:t>
            </w:r>
            <w:proofErr w:type="spellEnd"/>
          </w:p>
        </w:tc>
      </w:tr>
      <w:tr w:rsidR="00E57DE6" w:rsidRPr="00FD47D8" w:rsidTr="00FD47D8">
        <w:trPr>
          <w:jc w:val="center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DE6" w:rsidRPr="00FD47D8" w:rsidRDefault="00E57DE6" w:rsidP="00FD47D8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Неудобноеместорасположениеоргана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предоставляющегомуниципальнуюуслугу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100,0%</w:t>
            </w:r>
          </w:p>
        </w:tc>
      </w:tr>
      <w:tr w:rsidR="00E57DE6" w:rsidRPr="00FD47D8" w:rsidTr="00FD47D8">
        <w:trPr>
          <w:jc w:val="center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DE6" w:rsidRPr="00FD47D8" w:rsidRDefault="00E57DE6" w:rsidP="00FD47D8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Неудобныйграфикработыоргана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предоставляющегомуниципальнуюуслугу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3,0%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2,2%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94,8%</w:t>
            </w:r>
          </w:p>
        </w:tc>
      </w:tr>
      <w:tr w:rsidR="00E57DE6" w:rsidRPr="00FD47D8" w:rsidTr="00FD47D8">
        <w:trPr>
          <w:jc w:val="center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DE6" w:rsidRPr="00FD47D8" w:rsidRDefault="00E57DE6" w:rsidP="00FD47D8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Отсутствиенужнойинформациипоуслуге</w:t>
            </w:r>
            <w:proofErr w:type="spellEnd"/>
            <w:r w:rsidRPr="00FD47D8">
              <w:rPr>
                <w:rFonts w:cs="Times New Roman"/>
              </w:rPr>
              <w:t xml:space="preserve"> в </w:t>
            </w:r>
            <w:proofErr w:type="spellStart"/>
            <w:r w:rsidRPr="00FD47D8">
              <w:rPr>
                <w:rFonts w:cs="Times New Roman"/>
              </w:rPr>
              <w:t>помещенияхоргана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предоставляющегомуниципальнуюуслугу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0,5%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2,9%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96,6%</w:t>
            </w:r>
          </w:p>
        </w:tc>
      </w:tr>
      <w:tr w:rsidR="00E57DE6" w:rsidRPr="00FD47D8" w:rsidTr="00FD47D8">
        <w:trPr>
          <w:jc w:val="center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DE6" w:rsidRPr="00FD47D8" w:rsidRDefault="00E57DE6" w:rsidP="00FD47D8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Невозможностьполученияконсультации</w:t>
            </w:r>
            <w:proofErr w:type="spellEnd"/>
            <w:r w:rsidRPr="00FD47D8">
              <w:rPr>
                <w:rFonts w:cs="Times New Roman"/>
              </w:rPr>
              <w:t xml:space="preserve"> о </w:t>
            </w:r>
            <w:proofErr w:type="spellStart"/>
            <w:r w:rsidRPr="00FD47D8">
              <w:rPr>
                <w:rFonts w:cs="Times New Roman"/>
              </w:rPr>
              <w:t>процедурепредоставлениямуниципальнойуслуги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1,0%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1,5%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97,5%</w:t>
            </w:r>
          </w:p>
        </w:tc>
      </w:tr>
      <w:tr w:rsidR="00E57DE6" w:rsidRPr="00FD47D8" w:rsidTr="00FD47D8">
        <w:trPr>
          <w:jc w:val="center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DE6" w:rsidRPr="00FD47D8" w:rsidRDefault="00E57DE6" w:rsidP="00FD47D8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Отсутствиеусловийдляподготовкитребуемыхдокументов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написаниязаявлений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заполнениябланков</w:t>
            </w:r>
            <w:proofErr w:type="spellEnd"/>
            <w:r w:rsidRPr="00FD47D8">
              <w:rPr>
                <w:rFonts w:cs="Times New Roman"/>
              </w:rPr>
              <w:t xml:space="preserve"> (</w:t>
            </w:r>
            <w:proofErr w:type="spellStart"/>
            <w:r w:rsidRPr="00FD47D8">
              <w:rPr>
                <w:rFonts w:cs="Times New Roman"/>
              </w:rPr>
              <w:t>стол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ручка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бумага</w:t>
            </w:r>
            <w:proofErr w:type="spellEnd"/>
            <w:r w:rsidRPr="00FD47D8">
              <w:rPr>
                <w:rFonts w:cs="Times New Roman"/>
              </w:rPr>
              <w:t xml:space="preserve"> и </w:t>
            </w:r>
            <w:proofErr w:type="spellStart"/>
            <w:r w:rsidRPr="00FD47D8">
              <w:rPr>
                <w:rFonts w:cs="Times New Roman"/>
              </w:rPr>
              <w:t>образцыдокументов</w:t>
            </w:r>
            <w:proofErr w:type="spellEnd"/>
            <w:r w:rsidRPr="00FD47D8">
              <w:rPr>
                <w:rFonts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3,2%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96,8%</w:t>
            </w:r>
          </w:p>
        </w:tc>
      </w:tr>
      <w:tr w:rsidR="00E57DE6" w:rsidRPr="00FD47D8" w:rsidTr="00FD47D8">
        <w:trPr>
          <w:jc w:val="center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DE6" w:rsidRPr="00FD47D8" w:rsidRDefault="00E57DE6" w:rsidP="00FD47D8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Плохаяорганизацияпроцедурыприемадокументов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0,9%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99,1%</w:t>
            </w:r>
          </w:p>
        </w:tc>
      </w:tr>
      <w:tr w:rsidR="00E57DE6" w:rsidRPr="00FD47D8" w:rsidTr="00FD47D8">
        <w:trPr>
          <w:jc w:val="center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DE6" w:rsidRPr="00FD47D8" w:rsidRDefault="00E57DE6" w:rsidP="00FD47D8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Грубость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невнимательность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пренебрежительностьработниковоргана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предоставляющегомуниципальнуюуслугу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1,1%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98,9%</w:t>
            </w:r>
          </w:p>
        </w:tc>
      </w:tr>
      <w:tr w:rsidR="00E57DE6" w:rsidRPr="00FD47D8" w:rsidTr="00FD47D8">
        <w:trPr>
          <w:jc w:val="center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DE6" w:rsidRPr="00FD47D8" w:rsidRDefault="00E57DE6" w:rsidP="00FD47D8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Некомпетентность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неорганизованностьработниковоргана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предоставляющегомуниципальнуюуслугу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0,4%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99,6%</w:t>
            </w:r>
          </w:p>
        </w:tc>
      </w:tr>
      <w:tr w:rsidR="00E57DE6" w:rsidRPr="00FD47D8" w:rsidTr="00FD47D8">
        <w:trPr>
          <w:jc w:val="center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DE6" w:rsidRPr="00FD47D8" w:rsidRDefault="00E57DE6" w:rsidP="00FD47D8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Поборы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вымогательствосостороныработниковоргана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предоставляющегомуниципальнуюуслугу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100,0%</w:t>
            </w:r>
          </w:p>
        </w:tc>
      </w:tr>
      <w:tr w:rsidR="00E57DE6" w:rsidRPr="00FD47D8" w:rsidTr="00FD47D8">
        <w:trPr>
          <w:jc w:val="center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DE6" w:rsidRPr="00FD47D8" w:rsidRDefault="00E57DE6" w:rsidP="00FD47D8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Высокаястоимостьпредоставлениямуниципальнойуслуги</w:t>
            </w:r>
            <w:proofErr w:type="spellEnd"/>
            <w:r w:rsidRPr="00FD47D8">
              <w:rPr>
                <w:rFonts w:cs="Times New Roman"/>
              </w:rPr>
              <w:t xml:space="preserve"> (</w:t>
            </w:r>
            <w:proofErr w:type="spellStart"/>
            <w:r w:rsidRPr="00FD47D8">
              <w:rPr>
                <w:rFonts w:cs="Times New Roman"/>
              </w:rPr>
              <w:t>дляплатныхуслуг</w:t>
            </w:r>
            <w:proofErr w:type="spellEnd"/>
            <w:r w:rsidRPr="00FD47D8">
              <w:rPr>
                <w:rFonts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100,0%</w:t>
            </w:r>
          </w:p>
        </w:tc>
      </w:tr>
      <w:tr w:rsidR="00E57DE6" w:rsidRPr="00FD47D8" w:rsidTr="00FD47D8">
        <w:trPr>
          <w:jc w:val="center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DE6" w:rsidRPr="00FD47D8" w:rsidRDefault="00E57DE6" w:rsidP="00FD47D8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Отсутствиеальтернативныхспособовинформирования</w:t>
            </w:r>
            <w:proofErr w:type="spellEnd"/>
            <w:r w:rsidRPr="00FD47D8">
              <w:rPr>
                <w:rFonts w:cs="Times New Roman"/>
              </w:rPr>
              <w:t xml:space="preserve"> о </w:t>
            </w:r>
            <w:proofErr w:type="spellStart"/>
            <w:r w:rsidRPr="00FD47D8">
              <w:rPr>
                <w:rFonts w:cs="Times New Roman"/>
              </w:rPr>
              <w:t>предоставлениимуниципальнойуслуги</w:t>
            </w:r>
            <w:proofErr w:type="spellEnd"/>
            <w:r w:rsidRPr="00FD47D8">
              <w:rPr>
                <w:rFonts w:cs="Times New Roman"/>
              </w:rPr>
              <w:t xml:space="preserve"> (</w:t>
            </w:r>
            <w:proofErr w:type="spellStart"/>
            <w:r w:rsidRPr="00FD47D8">
              <w:rPr>
                <w:rFonts w:cs="Times New Roman"/>
              </w:rPr>
              <w:t>Интернет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электроннаяпочта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стенды</w:t>
            </w:r>
            <w:proofErr w:type="spellEnd"/>
            <w:r w:rsidRPr="00FD47D8">
              <w:rPr>
                <w:rFonts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1,6%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2,0%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96,4%</w:t>
            </w:r>
          </w:p>
        </w:tc>
      </w:tr>
      <w:tr w:rsidR="00E57DE6" w:rsidRPr="00FD47D8" w:rsidTr="00FD47D8">
        <w:trPr>
          <w:jc w:val="center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DE6" w:rsidRPr="00FD47D8" w:rsidRDefault="00E57DE6" w:rsidP="00FD47D8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Необходимостьповторногообращения</w:t>
            </w:r>
            <w:proofErr w:type="spellEnd"/>
            <w:r w:rsidRPr="00FD47D8">
              <w:rPr>
                <w:rFonts w:cs="Times New Roman"/>
              </w:rPr>
              <w:t xml:space="preserve"> к </w:t>
            </w:r>
            <w:proofErr w:type="spellStart"/>
            <w:r w:rsidRPr="00FD47D8">
              <w:rPr>
                <w:rFonts w:cs="Times New Roman"/>
              </w:rPr>
              <w:lastRenderedPageBreak/>
              <w:t>работникаморгана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предоставляющегомуниципальнуюуслугу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поодному</w:t>
            </w:r>
            <w:proofErr w:type="spellEnd"/>
            <w:r w:rsidRPr="00FD47D8">
              <w:rPr>
                <w:rFonts w:cs="Times New Roman"/>
              </w:rPr>
              <w:t xml:space="preserve"> и </w:t>
            </w:r>
            <w:proofErr w:type="spellStart"/>
            <w:r w:rsidRPr="00FD47D8">
              <w:rPr>
                <w:rFonts w:cs="Times New Roman"/>
              </w:rPr>
              <w:t>томужевопросу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lastRenderedPageBreak/>
              <w:t>0,0%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1,0%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99,0%</w:t>
            </w:r>
          </w:p>
        </w:tc>
      </w:tr>
    </w:tbl>
    <w:p w:rsidR="00E57DE6" w:rsidRPr="00FD47D8" w:rsidRDefault="00E57DE6" w:rsidP="00FD47D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7D8">
        <w:rPr>
          <w:rFonts w:ascii="Times New Roman" w:hAnsi="Times New Roman" w:cs="Times New Roman"/>
          <w:b/>
          <w:sz w:val="24"/>
          <w:szCs w:val="24"/>
        </w:rPr>
        <w:lastRenderedPageBreak/>
        <w:t>«Организация занятий физической культурой и массовым спортом»</w:t>
      </w:r>
    </w:p>
    <w:p w:rsidR="00D90260" w:rsidRPr="00D07207" w:rsidRDefault="00D90260" w:rsidP="00D07207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207">
        <w:rPr>
          <w:rFonts w:ascii="Times New Roman" w:hAnsi="Times New Roman" w:cs="Times New Roman"/>
          <w:sz w:val="24"/>
          <w:szCs w:val="24"/>
        </w:rPr>
        <w:t>Анкетирование было организовано среди потребителей всех муниципальных услуг в сфере физической культуры и спорта:</w:t>
      </w:r>
    </w:p>
    <w:p w:rsidR="00D90260" w:rsidRPr="00D07207" w:rsidRDefault="00D90260" w:rsidP="00D07207">
      <w:pPr>
        <w:pStyle w:val="a8"/>
        <w:ind w:firstLine="567"/>
        <w:jc w:val="both"/>
        <w:rPr>
          <w:rStyle w:val="TextNPA"/>
          <w:rFonts w:ascii="Times New Roman" w:hAnsi="Times New Roman" w:cs="Times New Roman"/>
          <w:sz w:val="24"/>
          <w:szCs w:val="24"/>
        </w:rPr>
      </w:pPr>
      <w:r w:rsidRPr="00D07207">
        <w:rPr>
          <w:rFonts w:ascii="Times New Roman" w:hAnsi="Times New Roman" w:cs="Times New Roman"/>
          <w:sz w:val="24"/>
          <w:szCs w:val="24"/>
        </w:rPr>
        <w:t>- физические лица (граждане)</w:t>
      </w:r>
      <w:r w:rsidRPr="00D07207">
        <w:rPr>
          <w:rStyle w:val="TextNPA"/>
          <w:rFonts w:ascii="Times New Roman" w:hAnsi="Times New Roman" w:cs="Times New Roman"/>
          <w:sz w:val="24"/>
          <w:szCs w:val="24"/>
        </w:rPr>
        <w:t>, проживающие на территории города Югорска (по организации и проведению городских мероприятий);</w:t>
      </w:r>
    </w:p>
    <w:p w:rsidR="00D90260" w:rsidRPr="00D07207" w:rsidRDefault="00D90260" w:rsidP="00D07207">
      <w:pPr>
        <w:pStyle w:val="a8"/>
        <w:ind w:firstLine="567"/>
        <w:jc w:val="both"/>
        <w:rPr>
          <w:rStyle w:val="TextNPA"/>
          <w:rFonts w:ascii="Times New Roman" w:hAnsi="Times New Roman" w:cs="Times New Roman"/>
          <w:sz w:val="24"/>
          <w:szCs w:val="24"/>
        </w:rPr>
      </w:pPr>
      <w:r w:rsidRPr="00D07207">
        <w:rPr>
          <w:rStyle w:val="TextNPA"/>
          <w:rFonts w:ascii="Times New Roman" w:hAnsi="Times New Roman" w:cs="Times New Roman"/>
          <w:sz w:val="24"/>
          <w:szCs w:val="24"/>
        </w:rPr>
        <w:t xml:space="preserve"> родители детей, занимающихся в спортивных секциях.</w:t>
      </w:r>
    </w:p>
    <w:p w:rsidR="00D90260" w:rsidRPr="00D07207" w:rsidRDefault="00D90260" w:rsidP="00D07207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207">
        <w:rPr>
          <w:rFonts w:ascii="Times New Roman" w:hAnsi="Times New Roman" w:cs="Times New Roman"/>
          <w:sz w:val="24"/>
          <w:szCs w:val="24"/>
        </w:rPr>
        <w:t>По результатам обработки полученных данных были получены следующие результаты.</w:t>
      </w:r>
    </w:p>
    <w:tbl>
      <w:tblPr>
        <w:tblW w:w="10636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242"/>
        <w:gridCol w:w="1417"/>
        <w:gridCol w:w="1418"/>
        <w:gridCol w:w="1559"/>
      </w:tblGrid>
      <w:tr w:rsidR="00E57DE6" w:rsidRPr="00FD47D8" w:rsidTr="00FE583F">
        <w:trPr>
          <w:jc w:val="center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DE6" w:rsidRPr="00FD47D8" w:rsidRDefault="00E57DE6" w:rsidP="00FD47D8">
            <w:pPr>
              <w:pStyle w:val="Standard"/>
              <w:snapToGrid w:val="0"/>
              <w:jc w:val="center"/>
              <w:rPr>
                <w:rFonts w:cs="Times New Roman"/>
                <w:i/>
              </w:rPr>
            </w:pPr>
            <w:proofErr w:type="spellStart"/>
            <w:r w:rsidRPr="00FD47D8">
              <w:rPr>
                <w:rFonts w:cs="Times New Roman"/>
                <w:i/>
              </w:rPr>
              <w:t>Проблема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DE6" w:rsidRPr="00FE583F" w:rsidRDefault="00E57DE6" w:rsidP="00FD47D8">
            <w:pPr>
              <w:pStyle w:val="Standard"/>
              <w:snapToGrid w:val="0"/>
              <w:jc w:val="center"/>
              <w:rPr>
                <w:rFonts w:cs="Times New Roman"/>
                <w:i/>
                <w:sz w:val="20"/>
                <w:szCs w:val="20"/>
              </w:rPr>
            </w:pPr>
            <w:proofErr w:type="spellStart"/>
            <w:r w:rsidRPr="00FE583F">
              <w:rPr>
                <w:rFonts w:cs="Times New Roman"/>
                <w:i/>
                <w:sz w:val="20"/>
                <w:szCs w:val="20"/>
              </w:rPr>
              <w:t>Проблемаесть</w:t>
            </w:r>
            <w:proofErr w:type="spellEnd"/>
            <w:r w:rsidRPr="00FE583F">
              <w:rPr>
                <w:rFonts w:cs="Times New Roman"/>
                <w:i/>
                <w:sz w:val="20"/>
                <w:szCs w:val="20"/>
              </w:rPr>
              <w:t xml:space="preserve"> и </w:t>
            </w:r>
            <w:proofErr w:type="spellStart"/>
            <w:r w:rsidRPr="00FE583F">
              <w:rPr>
                <w:rFonts w:cs="Times New Roman"/>
                <w:i/>
                <w:sz w:val="20"/>
                <w:szCs w:val="20"/>
              </w:rPr>
              <w:t>онасущественна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DE6" w:rsidRPr="00FE583F" w:rsidRDefault="00E57DE6" w:rsidP="00FD47D8">
            <w:pPr>
              <w:pStyle w:val="Standard"/>
              <w:snapToGrid w:val="0"/>
              <w:jc w:val="center"/>
              <w:rPr>
                <w:rFonts w:cs="Times New Roman"/>
                <w:i/>
                <w:sz w:val="20"/>
                <w:szCs w:val="20"/>
              </w:rPr>
            </w:pPr>
            <w:proofErr w:type="spellStart"/>
            <w:r w:rsidRPr="00FE583F">
              <w:rPr>
                <w:rFonts w:cs="Times New Roman"/>
                <w:i/>
                <w:sz w:val="20"/>
                <w:szCs w:val="20"/>
              </w:rPr>
              <w:t>Проблемаесть</w:t>
            </w:r>
            <w:proofErr w:type="spellEnd"/>
            <w:r w:rsidRPr="00FE583F">
              <w:rPr>
                <w:rFonts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FE583F">
              <w:rPr>
                <w:rFonts w:cs="Times New Roman"/>
                <w:i/>
                <w:sz w:val="20"/>
                <w:szCs w:val="20"/>
              </w:rPr>
              <w:t>ноона</w:t>
            </w:r>
            <w:proofErr w:type="spellEnd"/>
          </w:p>
          <w:p w:rsidR="00E57DE6" w:rsidRPr="00FE583F" w:rsidRDefault="00E57DE6" w:rsidP="00FD47D8">
            <w:pPr>
              <w:pStyle w:val="Standard"/>
              <w:jc w:val="center"/>
              <w:rPr>
                <w:rFonts w:cs="Times New Roman"/>
                <w:i/>
                <w:sz w:val="20"/>
                <w:szCs w:val="20"/>
              </w:rPr>
            </w:pPr>
            <w:proofErr w:type="spellStart"/>
            <w:r w:rsidRPr="00FE583F">
              <w:rPr>
                <w:rFonts w:cs="Times New Roman"/>
                <w:i/>
                <w:sz w:val="20"/>
                <w:szCs w:val="20"/>
              </w:rPr>
              <w:t>несущественна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DE6" w:rsidRPr="00FE583F" w:rsidRDefault="00E57DE6" w:rsidP="00FD47D8">
            <w:pPr>
              <w:pStyle w:val="Standard"/>
              <w:snapToGrid w:val="0"/>
              <w:jc w:val="center"/>
              <w:rPr>
                <w:rFonts w:cs="Times New Roman"/>
                <w:i/>
                <w:sz w:val="20"/>
                <w:szCs w:val="20"/>
              </w:rPr>
            </w:pPr>
            <w:proofErr w:type="spellStart"/>
            <w:r w:rsidRPr="00FE583F">
              <w:rPr>
                <w:rFonts w:cs="Times New Roman"/>
                <w:i/>
                <w:sz w:val="20"/>
                <w:szCs w:val="20"/>
              </w:rPr>
              <w:t>Проблемаотсутствует</w:t>
            </w:r>
            <w:proofErr w:type="spellEnd"/>
          </w:p>
        </w:tc>
      </w:tr>
      <w:tr w:rsidR="00E57DE6" w:rsidRPr="00FD47D8" w:rsidTr="00FE583F">
        <w:trPr>
          <w:jc w:val="center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DE6" w:rsidRPr="00FD47D8" w:rsidRDefault="00E57DE6" w:rsidP="00FD47D8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Неудобноеместорасположениеоргана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предоставляющегомуниципальнуюуслугу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13,0%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6,0%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81,0%</w:t>
            </w:r>
          </w:p>
        </w:tc>
      </w:tr>
      <w:tr w:rsidR="00E57DE6" w:rsidRPr="00FD47D8" w:rsidTr="00FE583F">
        <w:trPr>
          <w:jc w:val="center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DE6" w:rsidRPr="00FD47D8" w:rsidRDefault="00E57DE6" w:rsidP="00FD47D8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Неудобныйграфикработыоргана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предоставляющегомуниципальнуюуслугу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100,0%</w:t>
            </w:r>
          </w:p>
        </w:tc>
      </w:tr>
      <w:tr w:rsidR="00E57DE6" w:rsidRPr="00FD47D8" w:rsidTr="00FE583F">
        <w:trPr>
          <w:jc w:val="center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DE6" w:rsidRPr="00FD47D8" w:rsidRDefault="00E57DE6" w:rsidP="00FD47D8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Отсутствиенужнойинформациипоуслуге</w:t>
            </w:r>
            <w:proofErr w:type="spellEnd"/>
            <w:r w:rsidRPr="00FD47D8">
              <w:rPr>
                <w:rFonts w:cs="Times New Roman"/>
              </w:rPr>
              <w:t xml:space="preserve"> в </w:t>
            </w:r>
            <w:proofErr w:type="spellStart"/>
            <w:r w:rsidRPr="00FD47D8">
              <w:rPr>
                <w:rFonts w:cs="Times New Roman"/>
              </w:rPr>
              <w:t>помещенияхоргана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предоставляющегомуниципальнуюуслугу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9,0%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91,0%</w:t>
            </w:r>
          </w:p>
        </w:tc>
      </w:tr>
      <w:tr w:rsidR="00E57DE6" w:rsidRPr="00FD47D8" w:rsidTr="00FE583F">
        <w:trPr>
          <w:jc w:val="center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DE6" w:rsidRPr="00FD47D8" w:rsidRDefault="00E57DE6" w:rsidP="00FD47D8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Невозможностьполученияконсультации</w:t>
            </w:r>
            <w:proofErr w:type="spellEnd"/>
            <w:r w:rsidRPr="00FD47D8">
              <w:rPr>
                <w:rFonts w:cs="Times New Roman"/>
              </w:rPr>
              <w:t xml:space="preserve"> о </w:t>
            </w:r>
            <w:proofErr w:type="spellStart"/>
            <w:r w:rsidRPr="00FD47D8">
              <w:rPr>
                <w:rFonts w:cs="Times New Roman"/>
              </w:rPr>
              <w:t>процедурепредоставлениямуниципальнойуслуги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3,0%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97,0%</w:t>
            </w:r>
          </w:p>
        </w:tc>
      </w:tr>
      <w:tr w:rsidR="00E57DE6" w:rsidRPr="00FD47D8" w:rsidTr="00FE583F">
        <w:trPr>
          <w:jc w:val="center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DE6" w:rsidRPr="00FD47D8" w:rsidRDefault="00E57DE6" w:rsidP="00FD47D8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Отсутствиеусловийдляподготовкитребуемыхдокументов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написаниязаявлений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заполнениябланков</w:t>
            </w:r>
            <w:proofErr w:type="spellEnd"/>
            <w:r w:rsidRPr="00FD47D8">
              <w:rPr>
                <w:rFonts w:cs="Times New Roman"/>
              </w:rPr>
              <w:t xml:space="preserve"> (</w:t>
            </w:r>
            <w:proofErr w:type="spellStart"/>
            <w:r w:rsidRPr="00FD47D8">
              <w:rPr>
                <w:rFonts w:cs="Times New Roman"/>
              </w:rPr>
              <w:t>стол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ручка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бумага</w:t>
            </w:r>
            <w:proofErr w:type="spellEnd"/>
            <w:r w:rsidRPr="00FD47D8">
              <w:rPr>
                <w:rFonts w:cs="Times New Roman"/>
              </w:rPr>
              <w:t xml:space="preserve"> и </w:t>
            </w:r>
            <w:proofErr w:type="spellStart"/>
            <w:r w:rsidRPr="00FD47D8">
              <w:rPr>
                <w:rFonts w:cs="Times New Roman"/>
              </w:rPr>
              <w:t>образцыдокументов</w:t>
            </w:r>
            <w:proofErr w:type="spellEnd"/>
            <w:r w:rsidRPr="00FD47D8">
              <w:rPr>
                <w:rFonts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15,0%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12,0%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73,0%</w:t>
            </w:r>
          </w:p>
        </w:tc>
      </w:tr>
      <w:tr w:rsidR="00E57DE6" w:rsidRPr="00FD47D8" w:rsidTr="00FE583F">
        <w:trPr>
          <w:trHeight w:val="705"/>
          <w:jc w:val="center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DE6" w:rsidRPr="00FD47D8" w:rsidRDefault="00E57DE6" w:rsidP="00FD47D8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Плохаяорганизацияпроцедурыприемадокументов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0,9%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99,1%</w:t>
            </w:r>
          </w:p>
        </w:tc>
      </w:tr>
      <w:tr w:rsidR="00E57DE6" w:rsidRPr="00FD47D8" w:rsidTr="00FE583F">
        <w:trPr>
          <w:jc w:val="center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DE6" w:rsidRPr="00FD47D8" w:rsidRDefault="00E57DE6" w:rsidP="00FD47D8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Грубость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невнимательность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пренебрежительностьработниковоргана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предоставляющегомуниципальнуюуслугу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100,0%</w:t>
            </w:r>
          </w:p>
        </w:tc>
      </w:tr>
      <w:tr w:rsidR="00E57DE6" w:rsidRPr="00FD47D8" w:rsidTr="00FE583F">
        <w:trPr>
          <w:jc w:val="center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DE6" w:rsidRPr="00FD47D8" w:rsidRDefault="00E57DE6" w:rsidP="00FD47D8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Некомпетентность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неорганизованностьработниковоргана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предоставляющегомуниципальнуюуслугу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0,6%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99,4%</w:t>
            </w:r>
          </w:p>
        </w:tc>
      </w:tr>
      <w:tr w:rsidR="00E57DE6" w:rsidRPr="00FD47D8" w:rsidTr="00FE583F">
        <w:trPr>
          <w:jc w:val="center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DE6" w:rsidRPr="00FD47D8" w:rsidRDefault="00E57DE6" w:rsidP="00FD47D8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Поборы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вымогательствосостороныработниковоргана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предоставляющегомуниципальнуюуслугу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100,0%</w:t>
            </w:r>
          </w:p>
        </w:tc>
      </w:tr>
      <w:tr w:rsidR="00E57DE6" w:rsidRPr="00FD47D8" w:rsidTr="00FE583F">
        <w:trPr>
          <w:jc w:val="center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DE6" w:rsidRPr="00FD47D8" w:rsidRDefault="00E57DE6" w:rsidP="00FD47D8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Высокаястоимостьпредоставлениямуниципальнойуслуги</w:t>
            </w:r>
            <w:proofErr w:type="spellEnd"/>
            <w:r w:rsidRPr="00FD47D8">
              <w:rPr>
                <w:rFonts w:cs="Times New Roman"/>
              </w:rPr>
              <w:t xml:space="preserve"> (</w:t>
            </w:r>
            <w:proofErr w:type="spellStart"/>
            <w:r w:rsidRPr="00FD47D8">
              <w:rPr>
                <w:rFonts w:cs="Times New Roman"/>
              </w:rPr>
              <w:t>дляплатныхуслуг</w:t>
            </w:r>
            <w:proofErr w:type="spellEnd"/>
            <w:r w:rsidRPr="00FD47D8">
              <w:rPr>
                <w:rFonts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100,0%</w:t>
            </w:r>
          </w:p>
        </w:tc>
      </w:tr>
      <w:tr w:rsidR="00E57DE6" w:rsidRPr="00FD47D8" w:rsidTr="00FE583F">
        <w:trPr>
          <w:jc w:val="center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DE6" w:rsidRPr="00FD47D8" w:rsidRDefault="00E57DE6" w:rsidP="00FD47D8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Отсутствиеальтернативныхспособовинформирования</w:t>
            </w:r>
            <w:proofErr w:type="spellEnd"/>
            <w:r w:rsidRPr="00FD47D8">
              <w:rPr>
                <w:rFonts w:cs="Times New Roman"/>
              </w:rPr>
              <w:t xml:space="preserve"> о </w:t>
            </w:r>
            <w:proofErr w:type="spellStart"/>
            <w:r w:rsidRPr="00FD47D8">
              <w:rPr>
                <w:rFonts w:cs="Times New Roman"/>
              </w:rPr>
              <w:t>предоставлениимуниципальнойуслуги</w:t>
            </w:r>
            <w:proofErr w:type="spellEnd"/>
            <w:r w:rsidRPr="00FD47D8">
              <w:rPr>
                <w:rFonts w:cs="Times New Roman"/>
              </w:rPr>
              <w:t xml:space="preserve"> (</w:t>
            </w:r>
            <w:proofErr w:type="spellStart"/>
            <w:r w:rsidRPr="00FD47D8">
              <w:rPr>
                <w:rFonts w:cs="Times New Roman"/>
              </w:rPr>
              <w:t>Интернет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электроннаяпочта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стенды</w:t>
            </w:r>
            <w:proofErr w:type="spellEnd"/>
            <w:r w:rsidRPr="00FD47D8">
              <w:rPr>
                <w:rFonts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15,0%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85,0%</w:t>
            </w:r>
          </w:p>
        </w:tc>
      </w:tr>
      <w:tr w:rsidR="00E57DE6" w:rsidRPr="00FD47D8" w:rsidTr="00FE583F">
        <w:trPr>
          <w:jc w:val="center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DE6" w:rsidRPr="00FD47D8" w:rsidRDefault="00E57DE6" w:rsidP="00FD47D8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Необходимостьповторногообращения</w:t>
            </w:r>
            <w:proofErr w:type="spellEnd"/>
            <w:r w:rsidRPr="00FD47D8">
              <w:rPr>
                <w:rFonts w:cs="Times New Roman"/>
              </w:rPr>
              <w:t xml:space="preserve"> к </w:t>
            </w:r>
            <w:proofErr w:type="spellStart"/>
            <w:r w:rsidRPr="00FD47D8">
              <w:rPr>
                <w:rFonts w:cs="Times New Roman"/>
              </w:rPr>
              <w:t>работникаморгана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предоставляющегомуниципальнуюуслугу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поодному</w:t>
            </w:r>
            <w:proofErr w:type="spellEnd"/>
            <w:r w:rsidRPr="00FD47D8">
              <w:rPr>
                <w:rFonts w:cs="Times New Roman"/>
              </w:rPr>
              <w:t xml:space="preserve"> и </w:t>
            </w:r>
            <w:proofErr w:type="spellStart"/>
            <w:r w:rsidRPr="00FD47D8">
              <w:rPr>
                <w:rFonts w:cs="Times New Roman"/>
              </w:rPr>
              <w:t>томужевопросу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D47D8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100,0%</w:t>
            </w:r>
          </w:p>
        </w:tc>
      </w:tr>
    </w:tbl>
    <w:p w:rsidR="00E238A2" w:rsidRPr="00FD47D8" w:rsidRDefault="00E238A2" w:rsidP="00FD47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DE6" w:rsidRPr="003C6FB6" w:rsidRDefault="00E57DE6" w:rsidP="003C6FB6">
      <w:pPr>
        <w:pStyle w:val="a8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FB6">
        <w:rPr>
          <w:rFonts w:ascii="Times New Roman" w:hAnsi="Times New Roman" w:cs="Times New Roman"/>
          <w:b/>
          <w:sz w:val="24"/>
          <w:szCs w:val="24"/>
        </w:rPr>
        <w:t>«</w:t>
      </w:r>
      <w:r w:rsidR="003C6FB6">
        <w:rPr>
          <w:rFonts w:ascii="Times New Roman" w:hAnsi="Times New Roman" w:cs="Times New Roman"/>
          <w:b/>
          <w:sz w:val="24"/>
          <w:szCs w:val="24"/>
        </w:rPr>
        <w:t>Реализация д</w:t>
      </w:r>
      <w:r w:rsidRPr="003C6FB6">
        <w:rPr>
          <w:rFonts w:ascii="Times New Roman" w:hAnsi="Times New Roman" w:cs="Times New Roman"/>
          <w:b/>
          <w:sz w:val="24"/>
          <w:szCs w:val="24"/>
        </w:rPr>
        <w:t>ополнительн</w:t>
      </w:r>
      <w:r w:rsidR="003C6FB6">
        <w:rPr>
          <w:rFonts w:ascii="Times New Roman" w:hAnsi="Times New Roman" w:cs="Times New Roman"/>
          <w:b/>
          <w:sz w:val="24"/>
          <w:szCs w:val="24"/>
        </w:rPr>
        <w:t>ыхобщеобразовательных программ для детей в учреждениях дополнительного образования</w:t>
      </w:r>
      <w:r w:rsidRPr="003C6FB6">
        <w:rPr>
          <w:rFonts w:ascii="Times New Roman" w:hAnsi="Times New Roman" w:cs="Times New Roman"/>
          <w:b/>
          <w:sz w:val="24"/>
          <w:szCs w:val="24"/>
        </w:rPr>
        <w:t>»</w:t>
      </w:r>
    </w:p>
    <w:p w:rsidR="00D90260" w:rsidRPr="00D07207" w:rsidRDefault="00D90260" w:rsidP="00D07207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207">
        <w:rPr>
          <w:rFonts w:ascii="Times New Roman" w:hAnsi="Times New Roman" w:cs="Times New Roman"/>
          <w:sz w:val="24"/>
          <w:szCs w:val="24"/>
        </w:rPr>
        <w:t>Анкетирование было организовано среди потребителей всех муниципальных услуг в сфере физической культуры и спорта:</w:t>
      </w:r>
    </w:p>
    <w:p w:rsidR="00D90260" w:rsidRPr="00D07207" w:rsidRDefault="00D90260" w:rsidP="00D07207">
      <w:pPr>
        <w:pStyle w:val="a8"/>
        <w:ind w:firstLine="567"/>
        <w:jc w:val="both"/>
        <w:rPr>
          <w:rStyle w:val="TextNPA"/>
          <w:rFonts w:ascii="Times New Roman" w:hAnsi="Times New Roman" w:cs="Times New Roman"/>
          <w:sz w:val="24"/>
          <w:szCs w:val="24"/>
        </w:rPr>
      </w:pPr>
      <w:r w:rsidRPr="00D07207">
        <w:rPr>
          <w:rFonts w:ascii="Times New Roman" w:hAnsi="Times New Roman" w:cs="Times New Roman"/>
          <w:sz w:val="24"/>
          <w:szCs w:val="24"/>
        </w:rPr>
        <w:t>- граждане,</w:t>
      </w:r>
      <w:r w:rsidRPr="00D07207">
        <w:rPr>
          <w:rStyle w:val="TextNPA"/>
          <w:rFonts w:ascii="Times New Roman" w:hAnsi="Times New Roman" w:cs="Times New Roman"/>
          <w:sz w:val="24"/>
          <w:szCs w:val="24"/>
        </w:rPr>
        <w:t xml:space="preserve"> проживающие на территории города Югорска (по организации и проведению городских мероприятий);</w:t>
      </w:r>
    </w:p>
    <w:p w:rsidR="00D90260" w:rsidRPr="00D07207" w:rsidRDefault="00D90260" w:rsidP="00D07207">
      <w:pPr>
        <w:pStyle w:val="a8"/>
        <w:ind w:firstLine="567"/>
        <w:jc w:val="both"/>
        <w:rPr>
          <w:rStyle w:val="TextNPA"/>
          <w:rFonts w:ascii="Times New Roman" w:hAnsi="Times New Roman" w:cs="Times New Roman"/>
          <w:sz w:val="24"/>
          <w:szCs w:val="24"/>
        </w:rPr>
      </w:pPr>
      <w:r w:rsidRPr="00D07207">
        <w:rPr>
          <w:rStyle w:val="TextNPA"/>
          <w:rFonts w:ascii="Times New Roman" w:hAnsi="Times New Roman" w:cs="Times New Roman"/>
          <w:sz w:val="24"/>
          <w:szCs w:val="24"/>
        </w:rPr>
        <w:t xml:space="preserve"> родители детей, обучающихся в МБУ ДОД «Детско-юношеская спортивная школа «Смена» (дополнительное образование в спортивных школах; организация занятий физической культурой и массовым спортом).</w:t>
      </w:r>
    </w:p>
    <w:p w:rsidR="00D90260" w:rsidRPr="00D07207" w:rsidRDefault="00D90260" w:rsidP="00D07207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207">
        <w:rPr>
          <w:rFonts w:ascii="Times New Roman" w:hAnsi="Times New Roman" w:cs="Times New Roman"/>
          <w:sz w:val="24"/>
          <w:szCs w:val="24"/>
        </w:rPr>
        <w:lastRenderedPageBreak/>
        <w:t>По результатам обработки полученных данных были получены следующие результаты.</w:t>
      </w:r>
    </w:p>
    <w:tbl>
      <w:tblPr>
        <w:tblW w:w="10496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242"/>
        <w:gridCol w:w="1417"/>
        <w:gridCol w:w="1418"/>
        <w:gridCol w:w="1419"/>
      </w:tblGrid>
      <w:tr w:rsidR="00E57DE6" w:rsidRPr="00FD47D8" w:rsidTr="00FE583F">
        <w:trPr>
          <w:jc w:val="center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DE6" w:rsidRPr="00FD47D8" w:rsidRDefault="00E57DE6" w:rsidP="00FE583F">
            <w:pPr>
              <w:pStyle w:val="Standard"/>
              <w:snapToGrid w:val="0"/>
              <w:jc w:val="center"/>
              <w:rPr>
                <w:rFonts w:cs="Times New Roman"/>
                <w:i/>
              </w:rPr>
            </w:pPr>
            <w:proofErr w:type="spellStart"/>
            <w:r w:rsidRPr="00FD47D8">
              <w:rPr>
                <w:rFonts w:cs="Times New Roman"/>
                <w:i/>
              </w:rPr>
              <w:t>Проблема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DE6" w:rsidRPr="00FE583F" w:rsidRDefault="00E57DE6" w:rsidP="00FE583F">
            <w:pPr>
              <w:pStyle w:val="Standard"/>
              <w:snapToGrid w:val="0"/>
              <w:jc w:val="center"/>
              <w:rPr>
                <w:rFonts w:cs="Times New Roman"/>
                <w:i/>
                <w:sz w:val="20"/>
                <w:szCs w:val="20"/>
              </w:rPr>
            </w:pPr>
            <w:proofErr w:type="spellStart"/>
            <w:r w:rsidRPr="00FE583F">
              <w:rPr>
                <w:rFonts w:cs="Times New Roman"/>
                <w:i/>
                <w:sz w:val="20"/>
                <w:szCs w:val="20"/>
              </w:rPr>
              <w:t>Проблемаесть</w:t>
            </w:r>
            <w:proofErr w:type="spellEnd"/>
            <w:r w:rsidRPr="00FE583F">
              <w:rPr>
                <w:rFonts w:cs="Times New Roman"/>
                <w:i/>
                <w:sz w:val="20"/>
                <w:szCs w:val="20"/>
              </w:rPr>
              <w:t xml:space="preserve"> и </w:t>
            </w:r>
            <w:proofErr w:type="spellStart"/>
            <w:r w:rsidRPr="00FE583F">
              <w:rPr>
                <w:rFonts w:cs="Times New Roman"/>
                <w:i/>
                <w:sz w:val="20"/>
                <w:szCs w:val="20"/>
              </w:rPr>
              <w:t>она</w:t>
            </w:r>
            <w:r w:rsidRPr="00FE583F">
              <w:rPr>
                <w:rFonts w:cs="Times New Roman"/>
                <w:b/>
                <w:i/>
                <w:sz w:val="20"/>
                <w:szCs w:val="20"/>
              </w:rPr>
              <w:t>существенна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DE6" w:rsidRPr="00FE583F" w:rsidRDefault="00E57DE6" w:rsidP="00FE583F">
            <w:pPr>
              <w:pStyle w:val="Standard"/>
              <w:snapToGrid w:val="0"/>
              <w:jc w:val="center"/>
              <w:rPr>
                <w:rFonts w:cs="Times New Roman"/>
                <w:i/>
                <w:sz w:val="20"/>
                <w:szCs w:val="20"/>
              </w:rPr>
            </w:pPr>
            <w:proofErr w:type="spellStart"/>
            <w:r w:rsidRPr="00FE583F">
              <w:rPr>
                <w:rFonts w:cs="Times New Roman"/>
                <w:i/>
                <w:sz w:val="20"/>
                <w:szCs w:val="20"/>
              </w:rPr>
              <w:t>Проблемаесть</w:t>
            </w:r>
            <w:proofErr w:type="spellEnd"/>
            <w:r w:rsidRPr="00FE583F">
              <w:rPr>
                <w:rFonts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FE583F">
              <w:rPr>
                <w:rFonts w:cs="Times New Roman"/>
                <w:i/>
                <w:sz w:val="20"/>
                <w:szCs w:val="20"/>
              </w:rPr>
              <w:t>ноона</w:t>
            </w:r>
            <w:proofErr w:type="spellEnd"/>
          </w:p>
          <w:p w:rsidR="00E57DE6" w:rsidRPr="00FE583F" w:rsidRDefault="00E57DE6" w:rsidP="00FE583F">
            <w:pPr>
              <w:pStyle w:val="Standard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proofErr w:type="spellStart"/>
            <w:r w:rsidRPr="00FE583F">
              <w:rPr>
                <w:rFonts w:cs="Times New Roman"/>
                <w:b/>
                <w:i/>
                <w:sz w:val="20"/>
                <w:szCs w:val="20"/>
              </w:rPr>
              <w:t>несущественна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DE6" w:rsidRPr="00FE583F" w:rsidRDefault="00E57DE6" w:rsidP="00FE583F">
            <w:pPr>
              <w:pStyle w:val="Standard"/>
              <w:snapToGrid w:val="0"/>
              <w:jc w:val="center"/>
              <w:rPr>
                <w:rFonts w:cs="Times New Roman"/>
                <w:i/>
                <w:sz w:val="20"/>
                <w:szCs w:val="20"/>
              </w:rPr>
            </w:pPr>
            <w:proofErr w:type="spellStart"/>
            <w:r w:rsidRPr="00FE583F">
              <w:rPr>
                <w:rFonts w:cs="Times New Roman"/>
                <w:i/>
                <w:sz w:val="20"/>
                <w:szCs w:val="20"/>
              </w:rPr>
              <w:t>Проблема</w:t>
            </w:r>
            <w:r w:rsidRPr="00FE583F">
              <w:rPr>
                <w:rFonts w:cs="Times New Roman"/>
                <w:b/>
                <w:i/>
                <w:sz w:val="20"/>
                <w:szCs w:val="20"/>
              </w:rPr>
              <w:t>отсутствует</w:t>
            </w:r>
            <w:proofErr w:type="spellEnd"/>
          </w:p>
        </w:tc>
      </w:tr>
      <w:tr w:rsidR="00E57DE6" w:rsidRPr="00FD47D8" w:rsidTr="00FE583F">
        <w:trPr>
          <w:jc w:val="center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DE6" w:rsidRPr="00FD47D8" w:rsidRDefault="00E57DE6" w:rsidP="00FD47D8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Неудобноеместорасположениеоргана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предоставляющегомуниципальнуюуслугу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E583F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9,0%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E583F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12,0%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E583F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79,0%</w:t>
            </w:r>
          </w:p>
        </w:tc>
      </w:tr>
      <w:tr w:rsidR="00E57DE6" w:rsidRPr="00FD47D8" w:rsidTr="00FE583F">
        <w:trPr>
          <w:jc w:val="center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DE6" w:rsidRPr="00FD47D8" w:rsidRDefault="00E57DE6" w:rsidP="00FD47D8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Неудобныйграфикработыоргана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предоставляющегомуниципальнуюуслугу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E583F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E583F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2,2%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E583F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97,8%</w:t>
            </w:r>
          </w:p>
        </w:tc>
      </w:tr>
      <w:tr w:rsidR="00E57DE6" w:rsidRPr="00FD47D8" w:rsidTr="00FE583F">
        <w:trPr>
          <w:jc w:val="center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DE6" w:rsidRPr="00FD47D8" w:rsidRDefault="00E57DE6" w:rsidP="00FD47D8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Отсутствиенужнойинформациипоуслуге</w:t>
            </w:r>
            <w:proofErr w:type="spellEnd"/>
            <w:r w:rsidRPr="00FD47D8">
              <w:rPr>
                <w:rFonts w:cs="Times New Roman"/>
              </w:rPr>
              <w:t xml:space="preserve"> в </w:t>
            </w:r>
            <w:proofErr w:type="spellStart"/>
            <w:r w:rsidRPr="00FD47D8">
              <w:rPr>
                <w:rFonts w:cs="Times New Roman"/>
              </w:rPr>
              <w:t>помещенияхоргана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предоставляющегомуниципальнуюуслугу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E583F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1,5%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E583F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0,9%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E583F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97,6%</w:t>
            </w:r>
          </w:p>
        </w:tc>
      </w:tr>
      <w:tr w:rsidR="00E57DE6" w:rsidRPr="00FD47D8" w:rsidTr="00FE583F">
        <w:trPr>
          <w:jc w:val="center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DE6" w:rsidRPr="00FD47D8" w:rsidRDefault="00E57DE6" w:rsidP="00FD47D8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Невозможностьполученияконсультации</w:t>
            </w:r>
            <w:proofErr w:type="spellEnd"/>
            <w:r w:rsidRPr="00FD47D8">
              <w:rPr>
                <w:rFonts w:cs="Times New Roman"/>
              </w:rPr>
              <w:t xml:space="preserve"> о </w:t>
            </w:r>
            <w:proofErr w:type="spellStart"/>
            <w:r w:rsidRPr="00FD47D8">
              <w:rPr>
                <w:rFonts w:cs="Times New Roman"/>
              </w:rPr>
              <w:t>процедурепредоставлениямуниципальнойуслуги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CB195A" w:rsidP="00FE583F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</w:t>
            </w:r>
            <w:r w:rsidR="00E57DE6" w:rsidRPr="00FD47D8">
              <w:rPr>
                <w:rFonts w:cs="Times New Roman"/>
                <w:lang w:val="ru-RU"/>
              </w:rPr>
              <w:t>,0%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E583F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1,</w:t>
            </w:r>
            <w:r w:rsidR="00CB195A" w:rsidRPr="00FD47D8">
              <w:rPr>
                <w:rFonts w:cs="Times New Roman"/>
                <w:lang w:val="ru-RU"/>
              </w:rPr>
              <w:t>7</w:t>
            </w:r>
            <w:r w:rsidRPr="00FD47D8">
              <w:rPr>
                <w:rFonts w:cs="Times New Roman"/>
                <w:lang w:val="ru-RU"/>
              </w:rPr>
              <w:t>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E583F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9</w:t>
            </w:r>
            <w:r w:rsidR="00CB195A" w:rsidRPr="00FD47D8">
              <w:rPr>
                <w:rFonts w:cs="Times New Roman"/>
                <w:lang w:val="ru-RU"/>
              </w:rPr>
              <w:t>8</w:t>
            </w:r>
            <w:r w:rsidRPr="00FD47D8">
              <w:rPr>
                <w:rFonts w:cs="Times New Roman"/>
                <w:lang w:val="ru-RU"/>
              </w:rPr>
              <w:t>,</w:t>
            </w:r>
            <w:r w:rsidR="00CB195A" w:rsidRPr="00FD47D8">
              <w:rPr>
                <w:rFonts w:cs="Times New Roman"/>
                <w:lang w:val="ru-RU"/>
              </w:rPr>
              <w:t>3</w:t>
            </w:r>
            <w:r w:rsidRPr="00FD47D8">
              <w:rPr>
                <w:rFonts w:cs="Times New Roman"/>
                <w:lang w:val="ru-RU"/>
              </w:rPr>
              <w:t>%</w:t>
            </w:r>
          </w:p>
        </w:tc>
      </w:tr>
      <w:tr w:rsidR="00E57DE6" w:rsidRPr="00FD47D8" w:rsidTr="00FE583F">
        <w:trPr>
          <w:jc w:val="center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DE6" w:rsidRPr="00FD47D8" w:rsidRDefault="00E57DE6" w:rsidP="00FD47D8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Отсутствиеусловийдляподготовкитребуемыхдокументов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написаниязаявлений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заполнениябланков</w:t>
            </w:r>
            <w:proofErr w:type="spellEnd"/>
            <w:r w:rsidRPr="00FD47D8">
              <w:rPr>
                <w:rFonts w:cs="Times New Roman"/>
              </w:rPr>
              <w:t xml:space="preserve"> (</w:t>
            </w:r>
            <w:proofErr w:type="spellStart"/>
            <w:r w:rsidRPr="00FD47D8">
              <w:rPr>
                <w:rFonts w:cs="Times New Roman"/>
              </w:rPr>
              <w:t>стол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ручка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бумага</w:t>
            </w:r>
            <w:proofErr w:type="spellEnd"/>
            <w:r w:rsidRPr="00FD47D8">
              <w:rPr>
                <w:rFonts w:cs="Times New Roman"/>
              </w:rPr>
              <w:t xml:space="preserve"> и </w:t>
            </w:r>
            <w:proofErr w:type="spellStart"/>
            <w:r w:rsidRPr="00FD47D8">
              <w:rPr>
                <w:rFonts w:cs="Times New Roman"/>
              </w:rPr>
              <w:t>образцыдокументов</w:t>
            </w:r>
            <w:proofErr w:type="spellEnd"/>
            <w:r w:rsidRPr="00FD47D8">
              <w:rPr>
                <w:rFonts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CB195A" w:rsidP="00FE583F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1</w:t>
            </w:r>
            <w:r w:rsidR="00E57DE6" w:rsidRPr="00FD47D8">
              <w:rPr>
                <w:rFonts w:cs="Times New Roman"/>
                <w:lang w:val="ru-RU"/>
              </w:rPr>
              <w:t>,</w:t>
            </w:r>
            <w:r w:rsidRPr="00FD47D8">
              <w:rPr>
                <w:rFonts w:cs="Times New Roman"/>
                <w:lang w:val="ru-RU"/>
              </w:rPr>
              <w:t>9</w:t>
            </w:r>
            <w:r w:rsidR="00E57DE6" w:rsidRPr="00FD47D8">
              <w:rPr>
                <w:rFonts w:cs="Times New Roman"/>
                <w:lang w:val="ru-RU"/>
              </w:rPr>
              <w:t>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E583F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3,2%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E583F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9</w:t>
            </w:r>
            <w:r w:rsidR="00CB195A" w:rsidRPr="00FD47D8">
              <w:rPr>
                <w:rFonts w:cs="Times New Roman"/>
                <w:lang w:val="ru-RU"/>
              </w:rPr>
              <w:t>4</w:t>
            </w:r>
            <w:r w:rsidRPr="00FD47D8">
              <w:rPr>
                <w:rFonts w:cs="Times New Roman"/>
                <w:lang w:val="ru-RU"/>
              </w:rPr>
              <w:t>,</w:t>
            </w:r>
            <w:r w:rsidR="00CB195A" w:rsidRPr="00FD47D8">
              <w:rPr>
                <w:rFonts w:cs="Times New Roman"/>
                <w:lang w:val="ru-RU"/>
              </w:rPr>
              <w:t>9</w:t>
            </w:r>
            <w:r w:rsidRPr="00FD47D8">
              <w:rPr>
                <w:rFonts w:cs="Times New Roman"/>
                <w:lang w:val="ru-RU"/>
              </w:rPr>
              <w:t>%</w:t>
            </w:r>
          </w:p>
        </w:tc>
      </w:tr>
      <w:tr w:rsidR="00E57DE6" w:rsidRPr="00FD47D8" w:rsidTr="00FE583F">
        <w:trPr>
          <w:jc w:val="center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DE6" w:rsidRPr="00FD47D8" w:rsidRDefault="00E57DE6" w:rsidP="00FD47D8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Плохаяорганизацияпроцедурыприемадокументов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E583F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E583F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</w:t>
            </w:r>
            <w:r w:rsidR="00CB195A" w:rsidRPr="00FD47D8">
              <w:rPr>
                <w:rFonts w:cs="Times New Roman"/>
                <w:lang w:val="ru-RU"/>
              </w:rPr>
              <w:t>7</w:t>
            </w:r>
            <w:r w:rsidRPr="00FD47D8">
              <w:rPr>
                <w:rFonts w:cs="Times New Roman"/>
                <w:lang w:val="ru-RU"/>
              </w:rPr>
              <w:t>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E583F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99,</w:t>
            </w:r>
            <w:r w:rsidR="00CB195A" w:rsidRPr="00FD47D8">
              <w:rPr>
                <w:rFonts w:cs="Times New Roman"/>
                <w:lang w:val="ru-RU"/>
              </w:rPr>
              <w:t>3</w:t>
            </w:r>
            <w:r w:rsidRPr="00FD47D8">
              <w:rPr>
                <w:rFonts w:cs="Times New Roman"/>
                <w:lang w:val="ru-RU"/>
              </w:rPr>
              <w:t>%</w:t>
            </w:r>
          </w:p>
        </w:tc>
      </w:tr>
      <w:tr w:rsidR="00E57DE6" w:rsidRPr="00FD47D8" w:rsidTr="00FE583F">
        <w:trPr>
          <w:jc w:val="center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DE6" w:rsidRPr="00FD47D8" w:rsidRDefault="00E57DE6" w:rsidP="00FD47D8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Грубость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невнимательность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пренебрежительностьработниковоргана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предоставляющегомуниципальнуюуслугу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E583F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E583F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1,</w:t>
            </w:r>
            <w:r w:rsidR="00CB195A" w:rsidRPr="00FD47D8">
              <w:rPr>
                <w:rFonts w:cs="Times New Roman"/>
                <w:lang w:val="ru-RU"/>
              </w:rPr>
              <w:t>0</w:t>
            </w:r>
            <w:r w:rsidRPr="00FD47D8">
              <w:rPr>
                <w:rFonts w:cs="Times New Roman"/>
                <w:lang w:val="ru-RU"/>
              </w:rPr>
              <w:t>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E583F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9</w:t>
            </w:r>
            <w:r w:rsidR="00CB195A" w:rsidRPr="00FD47D8">
              <w:rPr>
                <w:rFonts w:cs="Times New Roman"/>
                <w:lang w:val="ru-RU"/>
              </w:rPr>
              <w:t>9</w:t>
            </w:r>
            <w:r w:rsidRPr="00FD47D8">
              <w:rPr>
                <w:rFonts w:cs="Times New Roman"/>
                <w:lang w:val="ru-RU"/>
              </w:rPr>
              <w:t>,</w:t>
            </w:r>
            <w:r w:rsidR="00CB195A" w:rsidRPr="00FD47D8">
              <w:rPr>
                <w:rFonts w:cs="Times New Roman"/>
                <w:lang w:val="ru-RU"/>
              </w:rPr>
              <w:t>0</w:t>
            </w:r>
            <w:r w:rsidRPr="00FD47D8">
              <w:rPr>
                <w:rFonts w:cs="Times New Roman"/>
                <w:lang w:val="ru-RU"/>
              </w:rPr>
              <w:t>%</w:t>
            </w:r>
          </w:p>
        </w:tc>
      </w:tr>
      <w:tr w:rsidR="00E57DE6" w:rsidRPr="00FD47D8" w:rsidTr="00FE583F">
        <w:trPr>
          <w:jc w:val="center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DE6" w:rsidRPr="00FD47D8" w:rsidRDefault="00E57DE6" w:rsidP="00FD47D8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Некомпетентность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неорганизованностьработниковоргана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предоставляющегомуниципальнуюуслугу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E583F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CB195A" w:rsidP="00FE583F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</w:t>
            </w:r>
            <w:r w:rsidR="00E57DE6" w:rsidRPr="00FD47D8">
              <w:rPr>
                <w:rFonts w:cs="Times New Roman"/>
                <w:lang w:val="ru-RU"/>
              </w:rPr>
              <w:t>,</w:t>
            </w:r>
            <w:r w:rsidRPr="00FD47D8">
              <w:rPr>
                <w:rFonts w:cs="Times New Roman"/>
                <w:lang w:val="ru-RU"/>
              </w:rPr>
              <w:t>6</w:t>
            </w:r>
            <w:r w:rsidR="00E57DE6" w:rsidRPr="00FD47D8">
              <w:rPr>
                <w:rFonts w:cs="Times New Roman"/>
                <w:lang w:val="ru-RU"/>
              </w:rPr>
              <w:t>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E583F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99,</w:t>
            </w:r>
            <w:r w:rsidR="00CB195A" w:rsidRPr="00FD47D8">
              <w:rPr>
                <w:rFonts w:cs="Times New Roman"/>
                <w:lang w:val="ru-RU"/>
              </w:rPr>
              <w:t>4</w:t>
            </w:r>
            <w:r w:rsidRPr="00FD47D8">
              <w:rPr>
                <w:rFonts w:cs="Times New Roman"/>
                <w:lang w:val="ru-RU"/>
              </w:rPr>
              <w:t>%</w:t>
            </w:r>
          </w:p>
        </w:tc>
      </w:tr>
      <w:tr w:rsidR="00E57DE6" w:rsidRPr="00FD47D8" w:rsidTr="00FE583F">
        <w:trPr>
          <w:jc w:val="center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DE6" w:rsidRPr="00FD47D8" w:rsidRDefault="00E57DE6" w:rsidP="00FD47D8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Поборы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вымогательствосостороныработниковоргана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предоставляющегомуниципальнуюуслугу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E583F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E583F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0,0%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E583F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100,0%</w:t>
            </w:r>
          </w:p>
        </w:tc>
      </w:tr>
      <w:tr w:rsidR="00E57DE6" w:rsidRPr="00FD47D8" w:rsidTr="00FE583F">
        <w:trPr>
          <w:jc w:val="center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DE6" w:rsidRPr="00FD47D8" w:rsidRDefault="00E57DE6" w:rsidP="00FD47D8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Высокаястоимостьпредоставлениямуниципальнойуслуги</w:t>
            </w:r>
            <w:proofErr w:type="spellEnd"/>
            <w:r w:rsidRPr="00FD47D8">
              <w:rPr>
                <w:rFonts w:cs="Times New Roman"/>
              </w:rPr>
              <w:t xml:space="preserve"> (</w:t>
            </w:r>
            <w:proofErr w:type="spellStart"/>
            <w:r w:rsidRPr="00FD47D8">
              <w:rPr>
                <w:rFonts w:cs="Times New Roman"/>
              </w:rPr>
              <w:t>дляплатныхуслуг</w:t>
            </w:r>
            <w:proofErr w:type="spellEnd"/>
            <w:r w:rsidRPr="00FD47D8">
              <w:rPr>
                <w:rFonts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E583F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E583F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0,0%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E583F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100,0%</w:t>
            </w:r>
          </w:p>
        </w:tc>
      </w:tr>
      <w:tr w:rsidR="00E57DE6" w:rsidRPr="00FD47D8" w:rsidTr="00FE583F">
        <w:trPr>
          <w:jc w:val="center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DE6" w:rsidRPr="00FD47D8" w:rsidRDefault="00E57DE6" w:rsidP="00FD47D8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Отсутствиеальтернативныхспособовинформирования</w:t>
            </w:r>
            <w:proofErr w:type="spellEnd"/>
            <w:r w:rsidRPr="00FD47D8">
              <w:rPr>
                <w:rFonts w:cs="Times New Roman"/>
              </w:rPr>
              <w:t xml:space="preserve"> о </w:t>
            </w:r>
            <w:proofErr w:type="spellStart"/>
            <w:r w:rsidRPr="00FD47D8">
              <w:rPr>
                <w:rFonts w:cs="Times New Roman"/>
              </w:rPr>
              <w:t>предоставлениимуниципальнойуслуги</w:t>
            </w:r>
            <w:proofErr w:type="spellEnd"/>
            <w:r w:rsidRPr="00FD47D8">
              <w:rPr>
                <w:rFonts w:cs="Times New Roman"/>
              </w:rPr>
              <w:t xml:space="preserve"> (</w:t>
            </w:r>
            <w:proofErr w:type="spellStart"/>
            <w:r w:rsidRPr="00FD47D8">
              <w:rPr>
                <w:rFonts w:cs="Times New Roman"/>
              </w:rPr>
              <w:t>Интернет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электроннаяпочта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стенды</w:t>
            </w:r>
            <w:proofErr w:type="spellEnd"/>
            <w:r w:rsidRPr="00FD47D8">
              <w:rPr>
                <w:rFonts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CB195A" w:rsidP="00FE583F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</w:t>
            </w:r>
            <w:r w:rsidR="00E57DE6" w:rsidRPr="00FD47D8">
              <w:rPr>
                <w:rFonts w:cs="Times New Roman"/>
                <w:lang w:val="ru-RU"/>
              </w:rPr>
              <w:t>,6%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E583F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2</w:t>
            </w:r>
            <w:r w:rsidR="00CB195A" w:rsidRPr="00FD47D8">
              <w:rPr>
                <w:rFonts w:cs="Times New Roman"/>
                <w:lang w:val="ru-RU"/>
              </w:rPr>
              <w:t>,3</w:t>
            </w:r>
            <w:r w:rsidRPr="00FD47D8">
              <w:rPr>
                <w:rFonts w:cs="Times New Roman"/>
                <w:lang w:val="ru-RU"/>
              </w:rPr>
              <w:t>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E583F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9</w:t>
            </w:r>
            <w:r w:rsidR="00CB195A" w:rsidRPr="00FD47D8">
              <w:rPr>
                <w:rFonts w:cs="Times New Roman"/>
                <w:lang w:val="ru-RU"/>
              </w:rPr>
              <w:t>7</w:t>
            </w:r>
            <w:r w:rsidRPr="00FD47D8">
              <w:rPr>
                <w:rFonts w:cs="Times New Roman"/>
                <w:lang w:val="ru-RU"/>
              </w:rPr>
              <w:t>,</w:t>
            </w:r>
            <w:r w:rsidR="00CB195A" w:rsidRPr="00FD47D8">
              <w:rPr>
                <w:rFonts w:cs="Times New Roman"/>
                <w:lang w:val="ru-RU"/>
              </w:rPr>
              <w:t>1</w:t>
            </w:r>
            <w:r w:rsidRPr="00FD47D8">
              <w:rPr>
                <w:rFonts w:cs="Times New Roman"/>
                <w:lang w:val="ru-RU"/>
              </w:rPr>
              <w:t>%</w:t>
            </w:r>
          </w:p>
        </w:tc>
      </w:tr>
      <w:tr w:rsidR="00E57DE6" w:rsidRPr="00FD47D8" w:rsidTr="00FE583F">
        <w:trPr>
          <w:jc w:val="center"/>
        </w:trPr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DE6" w:rsidRPr="00FD47D8" w:rsidRDefault="00E57DE6" w:rsidP="00FD47D8">
            <w:pPr>
              <w:pStyle w:val="Standard"/>
              <w:snapToGrid w:val="0"/>
              <w:jc w:val="both"/>
              <w:rPr>
                <w:rFonts w:cs="Times New Roman"/>
              </w:rPr>
            </w:pPr>
            <w:proofErr w:type="spellStart"/>
            <w:r w:rsidRPr="00FD47D8">
              <w:rPr>
                <w:rFonts w:cs="Times New Roman"/>
              </w:rPr>
              <w:t>Необходимостьповторногообращения</w:t>
            </w:r>
            <w:proofErr w:type="spellEnd"/>
            <w:r w:rsidRPr="00FD47D8">
              <w:rPr>
                <w:rFonts w:cs="Times New Roman"/>
              </w:rPr>
              <w:t xml:space="preserve"> к </w:t>
            </w:r>
            <w:proofErr w:type="spellStart"/>
            <w:r w:rsidRPr="00FD47D8">
              <w:rPr>
                <w:rFonts w:cs="Times New Roman"/>
              </w:rPr>
              <w:t>работникаморгана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предоставляющегомуниципальнуюуслугу</w:t>
            </w:r>
            <w:proofErr w:type="spellEnd"/>
            <w:r w:rsidRPr="00FD47D8">
              <w:rPr>
                <w:rFonts w:cs="Times New Roman"/>
              </w:rPr>
              <w:t xml:space="preserve">, </w:t>
            </w:r>
            <w:proofErr w:type="spellStart"/>
            <w:r w:rsidRPr="00FD47D8">
              <w:rPr>
                <w:rFonts w:cs="Times New Roman"/>
              </w:rPr>
              <w:t>поодному</w:t>
            </w:r>
            <w:proofErr w:type="spellEnd"/>
            <w:r w:rsidRPr="00FD47D8">
              <w:rPr>
                <w:rFonts w:cs="Times New Roman"/>
              </w:rPr>
              <w:t xml:space="preserve"> и </w:t>
            </w:r>
            <w:proofErr w:type="spellStart"/>
            <w:r w:rsidRPr="00FD47D8">
              <w:rPr>
                <w:rFonts w:cs="Times New Roman"/>
              </w:rPr>
              <w:t>томужевопросу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E583F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0,0%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E583F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1,</w:t>
            </w:r>
            <w:r w:rsidR="00CB195A" w:rsidRPr="00FD47D8">
              <w:rPr>
                <w:rFonts w:cs="Times New Roman"/>
                <w:lang w:val="ru-RU"/>
              </w:rPr>
              <w:t>3</w:t>
            </w:r>
            <w:r w:rsidRPr="00FD47D8">
              <w:rPr>
                <w:rFonts w:cs="Times New Roman"/>
                <w:lang w:val="ru-RU"/>
              </w:rPr>
              <w:t>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DE6" w:rsidRPr="00FD47D8" w:rsidRDefault="00E57DE6" w:rsidP="00FE583F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FD47D8">
              <w:rPr>
                <w:rFonts w:cs="Times New Roman"/>
                <w:lang w:val="ru-RU"/>
              </w:rPr>
              <w:t>9</w:t>
            </w:r>
            <w:r w:rsidR="00CB195A" w:rsidRPr="00FD47D8">
              <w:rPr>
                <w:rFonts w:cs="Times New Roman"/>
                <w:lang w:val="ru-RU"/>
              </w:rPr>
              <w:t>8</w:t>
            </w:r>
            <w:r w:rsidRPr="00FD47D8">
              <w:rPr>
                <w:rFonts w:cs="Times New Roman"/>
                <w:lang w:val="ru-RU"/>
              </w:rPr>
              <w:t>,</w:t>
            </w:r>
            <w:r w:rsidR="00CB195A" w:rsidRPr="00FD47D8">
              <w:rPr>
                <w:rFonts w:cs="Times New Roman"/>
                <w:lang w:val="ru-RU"/>
              </w:rPr>
              <w:t>7</w:t>
            </w:r>
            <w:r w:rsidRPr="00FD47D8">
              <w:rPr>
                <w:rFonts w:cs="Times New Roman"/>
                <w:lang w:val="ru-RU"/>
              </w:rPr>
              <w:t>%</w:t>
            </w:r>
          </w:p>
        </w:tc>
      </w:tr>
    </w:tbl>
    <w:p w:rsidR="00D07207" w:rsidRDefault="00D07207" w:rsidP="00D07207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47D8" w:rsidRPr="00D07207" w:rsidRDefault="00FD47D8" w:rsidP="00D07207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207">
        <w:rPr>
          <w:rFonts w:ascii="Times New Roman" w:hAnsi="Times New Roman" w:cs="Times New Roman"/>
          <w:sz w:val="24"/>
          <w:szCs w:val="24"/>
        </w:rPr>
        <w:t>По результатам обработки полученных данных были получены следующие положительные моменты.</w:t>
      </w:r>
    </w:p>
    <w:p w:rsidR="00FD47D8" w:rsidRPr="00D07207" w:rsidRDefault="00FD47D8" w:rsidP="00D07207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207">
        <w:rPr>
          <w:rFonts w:ascii="Times New Roman" w:hAnsi="Times New Roman" w:cs="Times New Roman"/>
          <w:sz w:val="24"/>
          <w:szCs w:val="24"/>
        </w:rPr>
        <w:t>- хорошее качество предоставляемых услуг;</w:t>
      </w:r>
    </w:p>
    <w:p w:rsidR="00FD47D8" w:rsidRPr="00D07207" w:rsidRDefault="00FD47D8" w:rsidP="00D07207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207">
        <w:rPr>
          <w:rFonts w:ascii="Times New Roman" w:hAnsi="Times New Roman" w:cs="Times New Roman"/>
          <w:sz w:val="24"/>
          <w:szCs w:val="24"/>
        </w:rPr>
        <w:t>- наличие квалифицированного персонала, оказывающего услуги;</w:t>
      </w:r>
    </w:p>
    <w:p w:rsidR="00FD47D8" w:rsidRPr="00D07207" w:rsidRDefault="00FD47D8" w:rsidP="00D07207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207">
        <w:rPr>
          <w:rFonts w:ascii="Times New Roman" w:hAnsi="Times New Roman" w:cs="Times New Roman"/>
          <w:sz w:val="24"/>
          <w:szCs w:val="24"/>
        </w:rPr>
        <w:t>- высокая доступность в получении информации и самой услуги;</w:t>
      </w:r>
    </w:p>
    <w:p w:rsidR="00FD47D8" w:rsidRPr="00D07207" w:rsidRDefault="00FD47D8" w:rsidP="00D07207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207">
        <w:rPr>
          <w:rFonts w:ascii="Times New Roman" w:hAnsi="Times New Roman" w:cs="Times New Roman"/>
          <w:sz w:val="24"/>
          <w:szCs w:val="24"/>
        </w:rPr>
        <w:t>- хорошее материально — техническое оснащение учреждения;</w:t>
      </w:r>
    </w:p>
    <w:p w:rsidR="00FD47D8" w:rsidRPr="00D07207" w:rsidRDefault="00FD47D8" w:rsidP="00D07207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207">
        <w:rPr>
          <w:rFonts w:ascii="Times New Roman" w:hAnsi="Times New Roman" w:cs="Times New Roman"/>
          <w:sz w:val="24"/>
          <w:szCs w:val="24"/>
        </w:rPr>
        <w:t>удовлетворенность получателя услуги ее конечными результатами.</w:t>
      </w:r>
    </w:p>
    <w:p w:rsidR="007954C1" w:rsidRPr="00D07207" w:rsidRDefault="007954C1" w:rsidP="00D07207">
      <w:pPr>
        <w:pStyle w:val="a8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72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оценки свидетельствуют о наличии общей тенденции увеличения потребности в предоставлении муниципальных услуг.</w:t>
      </w:r>
      <w:r w:rsidRPr="00D07207">
        <w:rPr>
          <w:rFonts w:ascii="Times New Roman" w:hAnsi="Times New Roman" w:cs="Times New Roman"/>
          <w:color w:val="000000"/>
          <w:sz w:val="24"/>
          <w:szCs w:val="24"/>
        </w:rPr>
        <w:t xml:space="preserve"> Устранение выявленных недостатков будет способствовать сохранению стабильного спроса населения города на муниципальные услуги в сфере физической культуры, спорта, работы с детьми и молодежью.</w:t>
      </w:r>
    </w:p>
    <w:p w:rsidR="00BF45F0" w:rsidRDefault="00BF45F0" w:rsidP="00D07207">
      <w:pPr>
        <w:pStyle w:val="a8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4C1" w:rsidRDefault="007954C1" w:rsidP="00D07207">
      <w:pPr>
        <w:pStyle w:val="a8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07207">
        <w:rPr>
          <w:rFonts w:ascii="Times New Roman" w:hAnsi="Times New Roman" w:cs="Times New Roman"/>
          <w:b/>
          <w:sz w:val="24"/>
          <w:szCs w:val="24"/>
        </w:rPr>
        <w:t>Оценка потребности в предоставлении муниципальных услуг в стоимостном выражении</w:t>
      </w:r>
      <w:r w:rsidRPr="00D07207">
        <w:rPr>
          <w:rFonts w:ascii="Times New Roman" w:hAnsi="Times New Roman" w:cs="Times New Roman"/>
          <w:sz w:val="24"/>
          <w:szCs w:val="24"/>
        </w:rPr>
        <w:t>.</w:t>
      </w:r>
    </w:p>
    <w:p w:rsidR="00D07207" w:rsidRPr="00D07207" w:rsidRDefault="00D07207" w:rsidP="00D07207">
      <w:pPr>
        <w:pStyle w:val="a8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954C1" w:rsidRPr="00D07207" w:rsidRDefault="007954C1" w:rsidP="00D07207">
      <w:pPr>
        <w:pStyle w:val="a8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0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потребности в предоставлении муниципальных услуг в стоимостном выражении была произведена, исходя из стоимости необходимых для оказания услуг финансовых и материальных ресурсов: требуемые и обоснованные затраты на оплату труда </w:t>
      </w:r>
      <w:r w:rsidR="00FD47D8" w:rsidRPr="00D0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специалистов </w:t>
      </w:r>
      <w:r w:rsidRPr="00D0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учреждений физической культуры, спорта, работы с детьми и молодежью запланированы с учетом повышения;  расходы на приобретение оборудования, </w:t>
      </w:r>
      <w:r w:rsidR="00FD47D8" w:rsidRPr="00D0720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укрепления материально – технической базы учреждения;</w:t>
      </w:r>
      <w:proofErr w:type="gramEnd"/>
      <w:r w:rsidR="00FD47D8" w:rsidRPr="00D0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 w:rsidRPr="00D0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слуги по содержанию имущества, услуги связи, охрану зданий, </w:t>
      </w:r>
      <w:r w:rsidRPr="00D072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страхование автотранспорта, транспортные услуги, оплату аренды зданий и помещений, прочие услуги запланированы в соответствии с заключенными договорами; прочие затраты, необходимые для оказания муниципальной  услуги: расходы на оплату льготного проезда, командировочных расходов, социальных пособий предусмотрены в объеме бюджетных ассигнований, выделенных на 201</w:t>
      </w:r>
      <w:r w:rsidR="00FD47D8" w:rsidRPr="00D0720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0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год; расходы на текущий ремонт запланированы исходя из потребности учреждений в рамках имеющихся средств.</w:t>
      </w:r>
    </w:p>
    <w:p w:rsidR="007954C1" w:rsidRPr="00D07207" w:rsidRDefault="007954C1" w:rsidP="00D07207">
      <w:pPr>
        <w:pStyle w:val="a8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4C1" w:rsidRPr="00D07207" w:rsidRDefault="007954C1" w:rsidP="00D07207">
      <w:pPr>
        <w:pStyle w:val="a8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стоимости предоставления муниципальных услуг </w:t>
      </w:r>
      <w:r w:rsidR="00D0720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D0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FD47D8" w:rsidRPr="00D0720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0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D0720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D0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произведена на основании базовой стоимости услуги, предусмотренной в бюджете города на 201</w:t>
      </w:r>
      <w:r w:rsidR="00FD47D8" w:rsidRPr="00D0720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0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 учетом изменений стоимости муниципальной услуги, обусловленных воздействием на стоимость услуги таких факторов, как повышение оплаты труда; увеличение расходов на материальные затраты и услуги</w:t>
      </w:r>
      <w:r w:rsidR="00FD47D8" w:rsidRPr="00D072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54C1" w:rsidRPr="00D07207" w:rsidRDefault="007954C1" w:rsidP="00D07207">
      <w:pPr>
        <w:pStyle w:val="a8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оценки потребностей в предоставлении муниципальных услуг </w:t>
      </w:r>
      <w:r w:rsidR="00FD47D8" w:rsidRPr="00D0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будут </w:t>
      </w:r>
      <w:r w:rsidRPr="00D07207">
        <w:rPr>
          <w:rFonts w:ascii="Times New Roman" w:eastAsia="Times New Roman" w:hAnsi="Times New Roman" w:cs="Times New Roman"/>
          <w:sz w:val="24"/>
          <w:szCs w:val="24"/>
          <w:lang w:eastAsia="ru-RU"/>
        </w:rPr>
        <w:t>учтены при составлении проекта бюджета города Югорска на 201</w:t>
      </w:r>
      <w:r w:rsidR="00FD47D8" w:rsidRPr="00D0720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0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плановые периоды 201</w:t>
      </w:r>
      <w:r w:rsidR="00FD47D8" w:rsidRPr="00D0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Pr="00D07207"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 w:rsidR="00FD47D8" w:rsidRPr="00D0720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0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годов. Это обеспечит правильное распределение бюджетных ресурсов и максимально возможный уровень удовлетворения нужд и интересов населения города Югорск.</w:t>
      </w:r>
    </w:p>
    <w:p w:rsidR="0003057B" w:rsidRDefault="0003057B" w:rsidP="00FD47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057B" w:rsidRPr="003E6251" w:rsidRDefault="0003057B" w:rsidP="0003057B">
      <w:pPr>
        <w:pStyle w:val="a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E62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Планы по решению выявленных проблем</w:t>
      </w:r>
    </w:p>
    <w:p w:rsidR="0003057B" w:rsidRPr="003E6251" w:rsidRDefault="0003057B" w:rsidP="0003057B">
      <w:pPr>
        <w:pStyle w:val="a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E62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 проведении оценки потребности в оказании муниципальных услуг</w:t>
      </w:r>
    </w:p>
    <w:p w:rsidR="0003057B" w:rsidRPr="003E6251" w:rsidRDefault="0003057B" w:rsidP="0003057B">
      <w:pPr>
        <w:pStyle w:val="a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E62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(выполнения работ) в сфере физической культуры, спорта,</w:t>
      </w:r>
    </w:p>
    <w:p w:rsidR="0003057B" w:rsidRPr="003E6251" w:rsidRDefault="0003057B" w:rsidP="0003057B">
      <w:pPr>
        <w:pStyle w:val="a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E62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работе с детьми и молодежью</w:t>
      </w:r>
    </w:p>
    <w:p w:rsidR="0003057B" w:rsidRPr="003E6251" w:rsidRDefault="0003057B" w:rsidP="0003057B">
      <w:pPr>
        <w:pStyle w:val="a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3057B" w:rsidRPr="003E6251" w:rsidRDefault="0003057B" w:rsidP="0003057B">
      <w:pPr>
        <w:pStyle w:val="a8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6251">
        <w:rPr>
          <w:rFonts w:ascii="Times New Roman" w:hAnsi="Times New Roman" w:cs="Times New Roman"/>
          <w:color w:val="000000" w:themeColor="text1"/>
          <w:sz w:val="24"/>
          <w:szCs w:val="24"/>
        </w:rPr>
        <w:t>В результате проведенного анкетирования были получены замечания и предложения от получателей услуги, позволяющие улучшить возможность ее предоставления более обширной категории населения. Для повышения качества и эффективности предоставляемых услуг в сфере физической культуры, спорта, работе с детьми и молодежью:</w:t>
      </w:r>
    </w:p>
    <w:p w:rsidR="0003057B" w:rsidRPr="003E6251" w:rsidRDefault="0003057B" w:rsidP="0003057B">
      <w:pPr>
        <w:pStyle w:val="a8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6251">
        <w:rPr>
          <w:rFonts w:ascii="Times New Roman" w:hAnsi="Times New Roman" w:cs="Times New Roman"/>
          <w:color w:val="000000" w:themeColor="text1"/>
          <w:sz w:val="24"/>
          <w:szCs w:val="24"/>
        </w:rPr>
        <w:t>- организация мероприятий по работе с детьми и молодежью;</w:t>
      </w:r>
    </w:p>
    <w:p w:rsidR="0003057B" w:rsidRPr="003E6251" w:rsidRDefault="0003057B" w:rsidP="0003057B">
      <w:pPr>
        <w:pStyle w:val="a8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6251">
        <w:rPr>
          <w:rFonts w:ascii="Times New Roman" w:hAnsi="Times New Roman" w:cs="Times New Roman"/>
          <w:color w:val="000000" w:themeColor="text1"/>
          <w:sz w:val="24"/>
          <w:szCs w:val="24"/>
        </w:rPr>
        <w:t>- организация отдыха детей в каникулярное время;</w:t>
      </w:r>
    </w:p>
    <w:p w:rsidR="0003057B" w:rsidRPr="003E6251" w:rsidRDefault="0003057B" w:rsidP="0003057B">
      <w:pPr>
        <w:pStyle w:val="a8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6251">
        <w:rPr>
          <w:rFonts w:ascii="Times New Roman" w:hAnsi="Times New Roman" w:cs="Times New Roman"/>
          <w:color w:val="000000" w:themeColor="text1"/>
          <w:sz w:val="24"/>
          <w:szCs w:val="24"/>
        </w:rPr>
        <w:t>- организация занятий физической культурой и массовым спортом;</w:t>
      </w:r>
    </w:p>
    <w:p w:rsidR="0003057B" w:rsidRPr="003E6251" w:rsidRDefault="0003057B" w:rsidP="0003057B">
      <w:pPr>
        <w:pStyle w:val="a8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6251">
        <w:rPr>
          <w:rFonts w:ascii="Times New Roman" w:hAnsi="Times New Roman" w:cs="Times New Roman"/>
          <w:color w:val="000000" w:themeColor="text1"/>
          <w:sz w:val="24"/>
          <w:szCs w:val="24"/>
        </w:rPr>
        <w:t>- реализация дополнительных общеобразовательных программ для детей в учреждениях дополнительного образования</w:t>
      </w:r>
      <w:r w:rsidR="00873748" w:rsidRPr="003E62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:rsidR="0003057B" w:rsidRPr="003E6251" w:rsidRDefault="00873748" w:rsidP="0003057B">
      <w:pPr>
        <w:pStyle w:val="a8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6251">
        <w:rPr>
          <w:rFonts w:ascii="Times New Roman" w:hAnsi="Times New Roman" w:cs="Times New Roman"/>
          <w:color w:val="000000" w:themeColor="text1"/>
          <w:sz w:val="24"/>
          <w:szCs w:val="24"/>
        </w:rPr>
        <w:t>Был разработан план мероприятий по решению выявленных проблем, с учетом мнения населения, выявленного в ходе проведенной оценки потребности в предоставляемых услугах. Среди основных мероприятий плана:</w:t>
      </w:r>
    </w:p>
    <w:p w:rsidR="0003057B" w:rsidRPr="003E6251" w:rsidRDefault="0003057B" w:rsidP="0003057B">
      <w:pPr>
        <w:pStyle w:val="a8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62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введение электронной записи на прием к специалистам, оказывающим консультативные, </w:t>
      </w:r>
      <w:proofErr w:type="spellStart"/>
      <w:r w:rsidRPr="003E6251">
        <w:rPr>
          <w:rFonts w:ascii="Times New Roman" w:hAnsi="Times New Roman" w:cs="Times New Roman"/>
          <w:color w:val="000000" w:themeColor="text1"/>
          <w:sz w:val="24"/>
          <w:szCs w:val="24"/>
        </w:rPr>
        <w:t>профориентационные</w:t>
      </w:r>
      <w:proofErr w:type="spellEnd"/>
      <w:r w:rsidRPr="003E62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услуги, вопросы планирования семьи (психолог); </w:t>
      </w:r>
    </w:p>
    <w:p w:rsidR="0003057B" w:rsidRPr="003E6251" w:rsidRDefault="0003057B" w:rsidP="0003057B">
      <w:pPr>
        <w:pStyle w:val="a8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62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рассмотрение вопроса о более «гибком» графике работы специалистов, учреждений, предоставляющих муниципальные услуги; </w:t>
      </w:r>
    </w:p>
    <w:p w:rsidR="0003057B" w:rsidRPr="003E6251" w:rsidRDefault="0003057B" w:rsidP="0003057B">
      <w:pPr>
        <w:pStyle w:val="a8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6251">
        <w:rPr>
          <w:rFonts w:ascii="Times New Roman" w:hAnsi="Times New Roman" w:cs="Times New Roman"/>
          <w:color w:val="000000" w:themeColor="text1"/>
          <w:sz w:val="24"/>
          <w:szCs w:val="24"/>
        </w:rPr>
        <w:t>- предоставление консультационных, информационных услуг посредством сети</w:t>
      </w:r>
      <w:r w:rsidR="00873748" w:rsidRPr="003E62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интернет (электронный вариант);</w:t>
      </w:r>
    </w:p>
    <w:p w:rsidR="00AB64C4" w:rsidRPr="003E6251" w:rsidRDefault="00AB64C4" w:rsidP="00AB64C4">
      <w:pPr>
        <w:pStyle w:val="a8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3E625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 создание сети центров телефонного обслуживания граждан и организаций, создание единого центра телефонного обслуживания по вопросам предоставления (исполнения) муниципальных услуг (функций), т.е. должна быть обеспечена возможность переключения входящего вызова, поступившего в любой орган власти, в центр телефонного обслуживания или на "горячую линию" того органа власти, в полномочия которого входит предоставление информации по заданному вопросу.</w:t>
      </w:r>
      <w:proofErr w:type="gramEnd"/>
    </w:p>
    <w:p w:rsidR="0003057B" w:rsidRPr="003E6251" w:rsidRDefault="0003057B" w:rsidP="00AB64C4">
      <w:pPr>
        <w:pStyle w:val="a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057B" w:rsidRPr="00AB64C4" w:rsidRDefault="0003057B" w:rsidP="00AB64C4">
      <w:pPr>
        <w:pStyle w:val="a8"/>
        <w:jc w:val="both"/>
        <w:rPr>
          <w:rFonts w:ascii="Times New Roman" w:hAnsi="Times New Roman" w:cs="Times New Roman"/>
          <w:sz w:val="24"/>
          <w:szCs w:val="24"/>
        </w:rPr>
        <w:sectPr w:rsidR="0003057B" w:rsidRPr="00AB64C4" w:rsidSect="00247E40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911A58" w:rsidRPr="00044959" w:rsidRDefault="00911A58" w:rsidP="00911A58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044959">
        <w:rPr>
          <w:rFonts w:ascii="Times New Roman" w:hAnsi="Times New Roman" w:cs="Times New Roman"/>
          <w:b/>
          <w:sz w:val="20"/>
          <w:szCs w:val="20"/>
        </w:rPr>
        <w:lastRenderedPageBreak/>
        <w:t>Приложение 1</w:t>
      </w:r>
    </w:p>
    <w:p w:rsidR="00911A58" w:rsidRPr="00F81CB4" w:rsidRDefault="00911A58" w:rsidP="00911A58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11A58" w:rsidRPr="00F81CB4" w:rsidRDefault="00911A58" w:rsidP="00911A5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CB4">
        <w:rPr>
          <w:rFonts w:ascii="Times New Roman" w:hAnsi="Times New Roman" w:cs="Times New Roman"/>
          <w:b/>
          <w:sz w:val="24"/>
          <w:szCs w:val="24"/>
        </w:rPr>
        <w:t>Данные о категориях и численности групп потребителей муниципальных услуг</w:t>
      </w: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284"/>
        <w:gridCol w:w="141"/>
        <w:gridCol w:w="1276"/>
        <w:gridCol w:w="425"/>
        <w:gridCol w:w="1701"/>
        <w:gridCol w:w="1134"/>
        <w:gridCol w:w="1134"/>
        <w:gridCol w:w="993"/>
        <w:gridCol w:w="1134"/>
        <w:gridCol w:w="992"/>
        <w:gridCol w:w="992"/>
        <w:gridCol w:w="992"/>
        <w:gridCol w:w="993"/>
        <w:gridCol w:w="1134"/>
        <w:gridCol w:w="1134"/>
      </w:tblGrid>
      <w:tr w:rsidR="00FA14AC" w:rsidRPr="00F81CB4" w:rsidTr="00753916">
        <w:tc>
          <w:tcPr>
            <w:tcW w:w="1986" w:type="dxa"/>
            <w:gridSpan w:val="2"/>
            <w:vMerge w:val="restart"/>
            <w:vAlign w:val="center"/>
          </w:tcPr>
          <w:p w:rsidR="00FA14AC" w:rsidRPr="00F81CB4" w:rsidRDefault="00FA14AC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1CB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1842" w:type="dxa"/>
            <w:gridSpan w:val="3"/>
            <w:vMerge w:val="restart"/>
            <w:vAlign w:val="center"/>
          </w:tcPr>
          <w:p w:rsidR="00FA14AC" w:rsidRPr="00F81CB4" w:rsidRDefault="00FA14AC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1CB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Группы потребителей</w:t>
            </w:r>
          </w:p>
        </w:tc>
        <w:tc>
          <w:tcPr>
            <w:tcW w:w="1701" w:type="dxa"/>
            <w:vMerge w:val="restart"/>
            <w:vAlign w:val="center"/>
          </w:tcPr>
          <w:p w:rsidR="00FA14AC" w:rsidRPr="00F81CB4" w:rsidRDefault="00FA14AC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1CB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Категории потребителей</w:t>
            </w:r>
          </w:p>
        </w:tc>
        <w:tc>
          <w:tcPr>
            <w:tcW w:w="10632" w:type="dxa"/>
            <w:gridSpan w:val="10"/>
            <w:vAlign w:val="center"/>
          </w:tcPr>
          <w:p w:rsidR="00FA14AC" w:rsidRPr="00F81CB4" w:rsidRDefault="00FA14AC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1CB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Численность потребителей, чел.</w:t>
            </w:r>
          </w:p>
        </w:tc>
      </w:tr>
      <w:tr w:rsidR="00FA14AC" w:rsidRPr="00F81CB4" w:rsidTr="00753916">
        <w:tc>
          <w:tcPr>
            <w:tcW w:w="1986" w:type="dxa"/>
            <w:gridSpan w:val="2"/>
            <w:vMerge/>
            <w:vAlign w:val="center"/>
          </w:tcPr>
          <w:p w:rsidR="00FA14AC" w:rsidRPr="00F81CB4" w:rsidRDefault="00FA14AC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vMerge/>
            <w:vAlign w:val="center"/>
          </w:tcPr>
          <w:p w:rsidR="00FA14AC" w:rsidRPr="00F81CB4" w:rsidRDefault="00FA14AC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A14AC" w:rsidRPr="00F81CB4" w:rsidRDefault="00FA14AC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A05B8" w:rsidRDefault="00FA14AC" w:rsidP="007711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1CB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Отчетный финансовый год </w:t>
            </w:r>
          </w:p>
          <w:p w:rsidR="00FA14AC" w:rsidRPr="00F81CB4" w:rsidRDefault="00FA14AC" w:rsidP="007711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1CB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(201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Pr="00F81CB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год)</w:t>
            </w:r>
          </w:p>
        </w:tc>
        <w:tc>
          <w:tcPr>
            <w:tcW w:w="2127" w:type="dxa"/>
            <w:gridSpan w:val="2"/>
            <w:vAlign w:val="center"/>
          </w:tcPr>
          <w:p w:rsidR="00FA14AC" w:rsidRPr="00F81CB4" w:rsidRDefault="00FA14AC" w:rsidP="007711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1CB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Текущий финансовый год (201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Pr="00F81CB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984" w:type="dxa"/>
            <w:gridSpan w:val="2"/>
            <w:vAlign w:val="center"/>
          </w:tcPr>
          <w:p w:rsidR="00FA14AC" w:rsidRPr="00F81CB4" w:rsidRDefault="00FA14AC" w:rsidP="002F1A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1CB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Очередной финансовый год (201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  <w:r w:rsidRPr="00F81CB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985" w:type="dxa"/>
            <w:gridSpan w:val="2"/>
            <w:vAlign w:val="center"/>
          </w:tcPr>
          <w:p w:rsidR="00FA14AC" w:rsidRPr="00F81CB4" w:rsidRDefault="00FA14AC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F81CB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год планового периода</w:t>
            </w:r>
          </w:p>
          <w:p w:rsidR="00FA14AC" w:rsidRPr="00F81CB4" w:rsidRDefault="00FA14AC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1CB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201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2268" w:type="dxa"/>
            <w:gridSpan w:val="2"/>
          </w:tcPr>
          <w:p w:rsidR="00FA14AC" w:rsidRDefault="00FA14AC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2 год планового периода </w:t>
            </w:r>
          </w:p>
          <w:p w:rsidR="00FA14AC" w:rsidRPr="00F81CB4" w:rsidRDefault="00FA14AC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2016 </w:t>
            </w:r>
          </w:p>
        </w:tc>
      </w:tr>
      <w:tr w:rsidR="00FA14AC" w:rsidRPr="00F81CB4" w:rsidTr="00753916">
        <w:tc>
          <w:tcPr>
            <w:tcW w:w="1986" w:type="dxa"/>
            <w:gridSpan w:val="2"/>
            <w:vMerge/>
          </w:tcPr>
          <w:p w:rsidR="00FA14AC" w:rsidRPr="00F81CB4" w:rsidRDefault="00FA14AC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vMerge/>
          </w:tcPr>
          <w:p w:rsidR="00FA14AC" w:rsidRPr="00F81CB4" w:rsidRDefault="00FA14AC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A14AC" w:rsidRPr="00F81CB4" w:rsidRDefault="00FA14AC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4AC" w:rsidRPr="00F81CB4" w:rsidRDefault="00FA14AC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1CB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факт</w:t>
            </w:r>
          </w:p>
        </w:tc>
        <w:tc>
          <w:tcPr>
            <w:tcW w:w="1134" w:type="dxa"/>
          </w:tcPr>
          <w:p w:rsidR="00FA14AC" w:rsidRPr="00F81CB4" w:rsidRDefault="00FA14AC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1CB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план</w:t>
            </w:r>
          </w:p>
        </w:tc>
        <w:tc>
          <w:tcPr>
            <w:tcW w:w="993" w:type="dxa"/>
          </w:tcPr>
          <w:p w:rsidR="00FA14AC" w:rsidRPr="00F81CB4" w:rsidRDefault="00FA14AC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1CB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факт</w:t>
            </w:r>
          </w:p>
        </w:tc>
        <w:tc>
          <w:tcPr>
            <w:tcW w:w="1134" w:type="dxa"/>
          </w:tcPr>
          <w:p w:rsidR="00FA14AC" w:rsidRPr="00F81CB4" w:rsidRDefault="00FA14AC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1CB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план</w:t>
            </w:r>
          </w:p>
        </w:tc>
        <w:tc>
          <w:tcPr>
            <w:tcW w:w="992" w:type="dxa"/>
          </w:tcPr>
          <w:p w:rsidR="00FA14AC" w:rsidRPr="00F81CB4" w:rsidRDefault="00FA14AC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1CB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факт</w:t>
            </w:r>
          </w:p>
        </w:tc>
        <w:tc>
          <w:tcPr>
            <w:tcW w:w="992" w:type="dxa"/>
          </w:tcPr>
          <w:p w:rsidR="00FA14AC" w:rsidRPr="00F81CB4" w:rsidRDefault="00FA14AC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1CB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план</w:t>
            </w:r>
          </w:p>
        </w:tc>
        <w:tc>
          <w:tcPr>
            <w:tcW w:w="992" w:type="dxa"/>
          </w:tcPr>
          <w:p w:rsidR="00FA14AC" w:rsidRPr="00F81CB4" w:rsidRDefault="00FA14AC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1CB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факт</w:t>
            </w:r>
          </w:p>
        </w:tc>
        <w:tc>
          <w:tcPr>
            <w:tcW w:w="993" w:type="dxa"/>
          </w:tcPr>
          <w:p w:rsidR="00FA14AC" w:rsidRPr="00F81CB4" w:rsidRDefault="00FA14AC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1CB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план</w:t>
            </w:r>
          </w:p>
        </w:tc>
        <w:tc>
          <w:tcPr>
            <w:tcW w:w="1134" w:type="dxa"/>
          </w:tcPr>
          <w:p w:rsidR="00FA14AC" w:rsidRPr="00F81CB4" w:rsidRDefault="00FA14AC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факт</w:t>
            </w:r>
          </w:p>
        </w:tc>
        <w:tc>
          <w:tcPr>
            <w:tcW w:w="1134" w:type="dxa"/>
          </w:tcPr>
          <w:p w:rsidR="00FA14AC" w:rsidRPr="00F81CB4" w:rsidRDefault="00FA14AC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план</w:t>
            </w:r>
          </w:p>
        </w:tc>
      </w:tr>
      <w:tr w:rsidR="00CE2982" w:rsidRPr="00F81CB4" w:rsidTr="00CE2982">
        <w:trPr>
          <w:trHeight w:val="509"/>
        </w:trPr>
        <w:tc>
          <w:tcPr>
            <w:tcW w:w="16161" w:type="dxa"/>
            <w:gridSpan w:val="16"/>
            <w:vAlign w:val="center"/>
          </w:tcPr>
          <w:p w:rsidR="00CE2982" w:rsidRPr="00CE2982" w:rsidRDefault="00CE2982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CE298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занятий физической культурой и массовым спортом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A47072" w:rsidRPr="00F81CB4" w:rsidTr="00AF40EF">
        <w:trPr>
          <w:trHeight w:val="561"/>
        </w:trPr>
        <w:tc>
          <w:tcPr>
            <w:tcW w:w="2127" w:type="dxa"/>
            <w:gridSpan w:val="3"/>
            <w:tcBorders>
              <w:right w:val="single" w:sz="4" w:space="0" w:color="auto"/>
            </w:tcBorders>
            <w:vAlign w:val="center"/>
          </w:tcPr>
          <w:p w:rsidR="00A47072" w:rsidRPr="00F81CB4" w:rsidRDefault="00A47072" w:rsidP="00252F7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1CB4">
              <w:rPr>
                <w:rFonts w:ascii="Times New Roman" w:hAnsi="Times New Roman" w:cs="Times New Roman"/>
                <w:sz w:val="20"/>
                <w:szCs w:val="20"/>
              </w:rPr>
              <w:t>Организация занятий физической культурой и массовым спортом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части организации занятий физической культурой по различным видам спорта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072" w:rsidRPr="00F81CB4" w:rsidRDefault="00A47072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CB4"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законодательством РФ, ХМАО - Югры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:rsidR="00A47072" w:rsidRDefault="00A47072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072" w:rsidRDefault="00A47072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072" w:rsidRDefault="00A47072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072" w:rsidRDefault="00A47072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072" w:rsidRDefault="00A47072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072" w:rsidRDefault="00A47072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072" w:rsidRDefault="00A47072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CB4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Физические </w:t>
            </w:r>
            <w:proofErr w:type="gramStart"/>
            <w:r w:rsidRPr="00F81CB4">
              <w:rPr>
                <w:rFonts w:ascii="Times New Roman" w:hAnsi="Times New Roman" w:cs="Times New Roman"/>
                <w:sz w:val="20"/>
                <w:szCs w:val="20"/>
              </w:rPr>
              <w:t>лица</w:t>
            </w:r>
            <w:proofErr w:type="gramEnd"/>
            <w:r w:rsidRPr="00F81CB4">
              <w:rPr>
                <w:rFonts w:ascii="Times New Roman" w:hAnsi="Times New Roman" w:cs="Times New Roman"/>
                <w:sz w:val="20"/>
                <w:szCs w:val="20"/>
              </w:rPr>
              <w:t xml:space="preserve"> занимающиеся в учебных группах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81CB4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участники городских физкультурно-оздоровительных и спортивных мероприятий, чел. </w:t>
            </w:r>
          </w:p>
          <w:p w:rsidR="00A47072" w:rsidRDefault="00A47072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072" w:rsidRPr="00F81CB4" w:rsidRDefault="00A47072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47072" w:rsidRPr="00F81CB4" w:rsidRDefault="0094560B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47072" w:rsidRPr="00F81CB4" w:rsidRDefault="0094560B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47072" w:rsidRPr="00F81CB4" w:rsidRDefault="007B3C94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47072" w:rsidRPr="00F81CB4" w:rsidRDefault="007B3C94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47072" w:rsidRPr="00F81CB4" w:rsidRDefault="00A47072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47072" w:rsidRPr="00F81CB4" w:rsidRDefault="00A47072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47072" w:rsidRPr="00F81CB4" w:rsidRDefault="00A47072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47072" w:rsidRPr="00F81CB4" w:rsidRDefault="00A47072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47072" w:rsidRDefault="00A47072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072" w:rsidRDefault="00A47072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072" w:rsidRDefault="00A47072" w:rsidP="0094560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47072" w:rsidRDefault="00A47072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072" w:rsidRDefault="00A47072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072" w:rsidRDefault="00A47072" w:rsidP="0094560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</w:tr>
      <w:tr w:rsidR="00A47072" w:rsidRPr="00F81CB4" w:rsidTr="00A47072">
        <w:trPr>
          <w:trHeight w:val="987"/>
        </w:trPr>
        <w:tc>
          <w:tcPr>
            <w:tcW w:w="2127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A47072" w:rsidRDefault="00A47072" w:rsidP="00CE29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1CB4">
              <w:rPr>
                <w:rFonts w:ascii="Times New Roman" w:hAnsi="Times New Roman" w:cs="Times New Roman"/>
                <w:sz w:val="20"/>
                <w:szCs w:val="20"/>
              </w:rPr>
              <w:t>Организация занятий физической культурой и массовым спортом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части обеспечения участия спортсменов и сборных команд города Югорска в выездных спортивно массовых мероприятиях:</w:t>
            </w:r>
          </w:p>
          <w:p w:rsidR="00A47072" w:rsidRDefault="00A47072" w:rsidP="00CE29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МБУ «ФСК «Юность»;</w:t>
            </w:r>
          </w:p>
          <w:p w:rsidR="00A47072" w:rsidRPr="00F81CB4" w:rsidRDefault="00A47072" w:rsidP="00CE29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МБОУ ДОД СДЮСШ ОР «Смена»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072" w:rsidRPr="00F81CB4" w:rsidRDefault="00A47072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A47072" w:rsidRPr="00F81CB4" w:rsidRDefault="00A47072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C94" w:rsidRDefault="007B3C94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(Юность):</w:t>
            </w:r>
          </w:p>
          <w:p w:rsidR="00A47072" w:rsidRDefault="00A47072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  <w:p w:rsidR="00A47072" w:rsidRPr="00F81CB4" w:rsidRDefault="00A47072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C94" w:rsidRDefault="007B3C94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072" w:rsidRDefault="00A47072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  <w:p w:rsidR="00A47072" w:rsidRPr="00F81CB4" w:rsidRDefault="00A47072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C94" w:rsidRDefault="007B3C94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072" w:rsidRDefault="00A47072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993</w:t>
            </w:r>
          </w:p>
          <w:p w:rsidR="00A47072" w:rsidRPr="00F81CB4" w:rsidRDefault="00A47072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C94" w:rsidRDefault="007B3C94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072" w:rsidRDefault="00A47072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993</w:t>
            </w:r>
          </w:p>
          <w:p w:rsidR="00A47072" w:rsidRPr="00F81CB4" w:rsidRDefault="00A47072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C94" w:rsidRDefault="007B3C94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072" w:rsidRDefault="00A47072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47072" w:rsidRPr="00F81CB4" w:rsidRDefault="00A47072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C94" w:rsidRDefault="007B3C94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072" w:rsidRDefault="00A47072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995</w:t>
            </w:r>
          </w:p>
          <w:p w:rsidR="00A47072" w:rsidRPr="00F81CB4" w:rsidRDefault="00A47072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C94" w:rsidRDefault="007B3C94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072" w:rsidRDefault="00A47072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47072" w:rsidRPr="00F81CB4" w:rsidRDefault="00A47072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C94" w:rsidRDefault="007B3C94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072" w:rsidRDefault="00A47072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</w:t>
            </w:r>
          </w:p>
          <w:p w:rsidR="00A47072" w:rsidRPr="00F81CB4" w:rsidRDefault="00A47072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94" w:rsidRDefault="007B3C94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072" w:rsidRDefault="00A47072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47072" w:rsidRDefault="00A47072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94" w:rsidRDefault="007B3C94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072" w:rsidRDefault="00A47072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1 100</w:t>
            </w:r>
          </w:p>
        </w:tc>
      </w:tr>
      <w:tr w:rsidR="00A47072" w:rsidRPr="00F81CB4" w:rsidTr="00A47072">
        <w:trPr>
          <w:trHeight w:val="2270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A47072" w:rsidRPr="00F81CB4" w:rsidRDefault="00A47072" w:rsidP="00CE29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072" w:rsidRPr="00F81CB4" w:rsidRDefault="00A47072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A47072" w:rsidRPr="00F81CB4" w:rsidRDefault="00A47072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072" w:rsidRDefault="007B3C94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(Смена):</w:t>
            </w:r>
          </w:p>
          <w:p w:rsidR="007B3C94" w:rsidRDefault="007B3C94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  <w:p w:rsidR="007B3C94" w:rsidRDefault="007B3C94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3C94" w:rsidRDefault="007B3C94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3C94" w:rsidRDefault="007B3C94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072" w:rsidRDefault="007B3C94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  <w:p w:rsidR="007B3C94" w:rsidRDefault="007B3C94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3C94" w:rsidRDefault="007B3C94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C94" w:rsidRDefault="007B3C94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072" w:rsidRDefault="00A47072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992</w:t>
            </w:r>
          </w:p>
          <w:p w:rsidR="00A47072" w:rsidRDefault="00A47072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072" w:rsidRDefault="00A47072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072" w:rsidRDefault="00A47072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072" w:rsidRDefault="00A47072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992</w:t>
            </w:r>
          </w:p>
          <w:p w:rsidR="00A47072" w:rsidRDefault="00A47072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072" w:rsidRDefault="00A47072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072" w:rsidRDefault="00A47072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47072" w:rsidRDefault="00A47072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072" w:rsidRDefault="00A47072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072" w:rsidRDefault="00A47072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  <w:p w:rsidR="00A47072" w:rsidRDefault="00A47072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072" w:rsidRDefault="00A47072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072" w:rsidRDefault="00A47072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47072" w:rsidRDefault="00A47072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072" w:rsidRDefault="00A47072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072" w:rsidRDefault="00A47072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  <w:p w:rsidR="00A47072" w:rsidRDefault="00A47072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072" w:rsidRDefault="00A47072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94" w:rsidRDefault="007B3C94" w:rsidP="007B3C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3C94" w:rsidRDefault="007B3C94" w:rsidP="007B3C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072" w:rsidRDefault="00A47072" w:rsidP="007B3C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B3C94" w:rsidRDefault="007B3C94" w:rsidP="007B3C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3C94" w:rsidRDefault="007B3C94" w:rsidP="007B3C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94" w:rsidRDefault="007B3C94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3C94" w:rsidRDefault="007B3C94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072" w:rsidRDefault="00A47072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  <w:p w:rsidR="00A47072" w:rsidRDefault="00A47072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2982" w:rsidRPr="00F81CB4" w:rsidTr="00A47072">
        <w:trPr>
          <w:trHeight w:val="2270"/>
        </w:trPr>
        <w:tc>
          <w:tcPr>
            <w:tcW w:w="2127" w:type="dxa"/>
            <w:gridSpan w:val="3"/>
            <w:vAlign w:val="center"/>
          </w:tcPr>
          <w:p w:rsidR="00CE2982" w:rsidRPr="00F81CB4" w:rsidRDefault="00CE2982" w:rsidP="00252F7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Выполнение работ по организации занятий физической культурой и спортом в части обеспечения участия спортсменов и сборных команд города в выездных спортивно-массовых мероприятиях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CE2982" w:rsidRPr="00F81CB4" w:rsidRDefault="00CE2982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E2982" w:rsidRPr="00F81CB4" w:rsidRDefault="00CE2982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E2982" w:rsidRPr="00F81CB4" w:rsidRDefault="0094560B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13 250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E2982" w:rsidRPr="00F81CB4" w:rsidRDefault="0094560B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13 250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CE2982" w:rsidRPr="00F81CB4" w:rsidRDefault="00CE2982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13 545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E2982" w:rsidRPr="00F81CB4" w:rsidRDefault="00CE2982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13 265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CE2982" w:rsidRPr="00F81CB4" w:rsidRDefault="00CE2982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CE2982" w:rsidRPr="00F81CB4" w:rsidRDefault="00CE2982" w:rsidP="00CE298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13 265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CE2982" w:rsidRPr="00F81CB4" w:rsidRDefault="00CE2982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CE2982" w:rsidRPr="00F81CB4" w:rsidRDefault="00CE2982" w:rsidP="00CE298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13 270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E2982" w:rsidRDefault="00CE2982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982" w:rsidRDefault="00CE2982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982" w:rsidRDefault="00CE2982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E2982" w:rsidRDefault="00CE2982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E2982" w:rsidRDefault="00CE2982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982" w:rsidRDefault="00CE2982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982" w:rsidRDefault="00CE2982" w:rsidP="00CE298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13 270</w:t>
            </w:r>
          </w:p>
        </w:tc>
      </w:tr>
      <w:tr w:rsidR="009318F9" w:rsidRPr="00F81CB4" w:rsidTr="009318F9">
        <w:trPr>
          <w:trHeight w:val="762"/>
        </w:trPr>
        <w:tc>
          <w:tcPr>
            <w:tcW w:w="16161" w:type="dxa"/>
            <w:gridSpan w:val="16"/>
            <w:vAlign w:val="center"/>
          </w:tcPr>
          <w:p w:rsidR="009318F9" w:rsidRPr="009318F9" w:rsidRDefault="009318F9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9318F9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дополнительных общеобразовательных программ для детей в учреждениях дополнительного образования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E2982" w:rsidRPr="00F81CB4" w:rsidTr="00FA14AC">
        <w:tc>
          <w:tcPr>
            <w:tcW w:w="1702" w:type="dxa"/>
            <w:vAlign w:val="center"/>
          </w:tcPr>
          <w:p w:rsidR="00CE2982" w:rsidRPr="00F81CB4" w:rsidRDefault="00CE2982" w:rsidP="007052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общеобразовательных программ для детей в учреждени</w:t>
            </w:r>
            <w:r w:rsidR="00705225">
              <w:rPr>
                <w:rFonts w:ascii="Times New Roman" w:hAnsi="Times New Roman" w:cs="Times New Roman"/>
                <w:sz w:val="20"/>
                <w:szCs w:val="20"/>
              </w:rPr>
              <w:t>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дополнительного образования</w:t>
            </w:r>
          </w:p>
        </w:tc>
        <w:tc>
          <w:tcPr>
            <w:tcW w:w="1701" w:type="dxa"/>
            <w:gridSpan w:val="3"/>
          </w:tcPr>
          <w:p w:rsidR="00CE2982" w:rsidRDefault="00CE2982" w:rsidP="002F1ADC">
            <w:pPr>
              <w:jc w:val="center"/>
            </w:pPr>
            <w:r w:rsidRPr="006051EB">
              <w:rPr>
                <w:rFonts w:ascii="Times New Roman" w:hAnsi="Times New Roman" w:cs="Times New Roman"/>
                <w:sz w:val="20"/>
                <w:szCs w:val="20"/>
              </w:rPr>
              <w:t>Физические лица в соответствии с законодательством РФ, ХМАО - Югры</w:t>
            </w:r>
          </w:p>
        </w:tc>
        <w:tc>
          <w:tcPr>
            <w:tcW w:w="2126" w:type="dxa"/>
            <w:gridSpan w:val="2"/>
            <w:vAlign w:val="center"/>
          </w:tcPr>
          <w:p w:rsidR="00CE2982" w:rsidRPr="00F81CB4" w:rsidRDefault="00CE2982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CB4">
              <w:rPr>
                <w:rFonts w:ascii="Times New Roman" w:hAnsi="Times New Roman" w:cs="Times New Roman"/>
                <w:sz w:val="20"/>
                <w:szCs w:val="20"/>
              </w:rPr>
              <w:t>Физические лица, занимающиеся в учебных группах, чел.</w:t>
            </w:r>
          </w:p>
          <w:p w:rsidR="00CE2982" w:rsidRPr="00F81CB4" w:rsidRDefault="00CE2982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E2982" w:rsidRPr="00F81CB4" w:rsidRDefault="00CE2982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725</w:t>
            </w:r>
          </w:p>
        </w:tc>
        <w:tc>
          <w:tcPr>
            <w:tcW w:w="1134" w:type="dxa"/>
            <w:vAlign w:val="center"/>
          </w:tcPr>
          <w:p w:rsidR="00CE2982" w:rsidRPr="00F81CB4" w:rsidRDefault="00CE2982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715</w:t>
            </w:r>
          </w:p>
        </w:tc>
        <w:tc>
          <w:tcPr>
            <w:tcW w:w="993" w:type="dxa"/>
            <w:vAlign w:val="center"/>
          </w:tcPr>
          <w:p w:rsidR="00CE2982" w:rsidRPr="00F81CB4" w:rsidRDefault="00705225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732</w:t>
            </w:r>
          </w:p>
        </w:tc>
        <w:tc>
          <w:tcPr>
            <w:tcW w:w="1134" w:type="dxa"/>
            <w:vAlign w:val="center"/>
          </w:tcPr>
          <w:p w:rsidR="00CE2982" w:rsidRPr="00F81CB4" w:rsidRDefault="00CE2982" w:rsidP="0070522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0522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92" w:type="dxa"/>
            <w:vAlign w:val="center"/>
          </w:tcPr>
          <w:p w:rsidR="00CE2982" w:rsidRPr="00F81CB4" w:rsidRDefault="00CE2982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CE2982" w:rsidRPr="00F81CB4" w:rsidRDefault="00CE2982" w:rsidP="0070522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 w:rsidR="007052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CE2982" w:rsidRPr="00F81CB4" w:rsidRDefault="00CE2982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CE2982" w:rsidRPr="00F81CB4" w:rsidRDefault="00CE2982" w:rsidP="0070522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0522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CE2982" w:rsidRDefault="00CE2982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982" w:rsidRDefault="00CE2982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E2982" w:rsidRDefault="00CE2982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E2982" w:rsidRDefault="00CE2982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982" w:rsidRDefault="00CE2982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982" w:rsidRDefault="00CE2982" w:rsidP="0070522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="007052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318F9" w:rsidRPr="00F81CB4" w:rsidTr="00A15885">
        <w:tc>
          <w:tcPr>
            <w:tcW w:w="16161" w:type="dxa"/>
            <w:gridSpan w:val="16"/>
            <w:vAlign w:val="center"/>
          </w:tcPr>
          <w:p w:rsidR="009318F9" w:rsidRPr="009318F9" w:rsidRDefault="009318F9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9318F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мероприятий по работе с детьми и молодежью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9318F9" w:rsidRPr="00F81CB4" w:rsidTr="00FA14AC">
        <w:trPr>
          <w:trHeight w:val="1580"/>
        </w:trPr>
        <w:tc>
          <w:tcPr>
            <w:tcW w:w="1702" w:type="dxa"/>
            <w:vAlign w:val="center"/>
          </w:tcPr>
          <w:p w:rsidR="009318F9" w:rsidRPr="00F81CB4" w:rsidRDefault="009318F9" w:rsidP="00252F7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мероприятий по работе с детьми и молодежью в части оказания трудоустройства</w:t>
            </w:r>
          </w:p>
        </w:tc>
        <w:tc>
          <w:tcPr>
            <w:tcW w:w="1701" w:type="dxa"/>
            <w:gridSpan w:val="3"/>
            <w:vMerge w:val="restart"/>
          </w:tcPr>
          <w:p w:rsidR="009318F9" w:rsidRDefault="009318F9" w:rsidP="002F1ADC">
            <w:pPr>
              <w:jc w:val="center"/>
            </w:pPr>
            <w:r w:rsidRPr="006051EB">
              <w:rPr>
                <w:rFonts w:ascii="Times New Roman" w:hAnsi="Times New Roman" w:cs="Times New Roman"/>
                <w:sz w:val="20"/>
                <w:szCs w:val="20"/>
              </w:rPr>
              <w:t>Физические лица в соответствии с законодательством РФ, ХМАО - Югры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9318F9" w:rsidRPr="00F81CB4" w:rsidRDefault="009318F9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CB4">
              <w:rPr>
                <w:rFonts w:ascii="Times New Roman" w:hAnsi="Times New Roman" w:cs="Times New Roman"/>
                <w:sz w:val="20"/>
                <w:szCs w:val="20"/>
              </w:rPr>
              <w:t>Физические лица, занимающиеся в клубных формированиях, участники массовых мероприятий</w:t>
            </w:r>
          </w:p>
        </w:tc>
        <w:tc>
          <w:tcPr>
            <w:tcW w:w="1134" w:type="dxa"/>
            <w:vAlign w:val="center"/>
          </w:tcPr>
          <w:p w:rsidR="009318F9" w:rsidRPr="00F81CB4" w:rsidRDefault="00AF40EF" w:rsidP="00AF40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</w:t>
            </w:r>
          </w:p>
        </w:tc>
        <w:tc>
          <w:tcPr>
            <w:tcW w:w="1134" w:type="dxa"/>
            <w:vAlign w:val="center"/>
          </w:tcPr>
          <w:p w:rsidR="009318F9" w:rsidRPr="00F81CB4" w:rsidRDefault="00AF40EF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</w:t>
            </w:r>
          </w:p>
        </w:tc>
        <w:tc>
          <w:tcPr>
            <w:tcW w:w="993" w:type="dxa"/>
            <w:vAlign w:val="center"/>
          </w:tcPr>
          <w:p w:rsidR="009318F9" w:rsidRPr="00F81CB4" w:rsidRDefault="009318F9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</w:t>
            </w:r>
          </w:p>
        </w:tc>
        <w:tc>
          <w:tcPr>
            <w:tcW w:w="1134" w:type="dxa"/>
            <w:vAlign w:val="center"/>
          </w:tcPr>
          <w:p w:rsidR="009318F9" w:rsidRPr="00F81CB4" w:rsidRDefault="009318F9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</w:t>
            </w:r>
          </w:p>
        </w:tc>
        <w:tc>
          <w:tcPr>
            <w:tcW w:w="992" w:type="dxa"/>
            <w:vAlign w:val="center"/>
          </w:tcPr>
          <w:p w:rsidR="009318F9" w:rsidRPr="00F81CB4" w:rsidRDefault="009318F9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9318F9" w:rsidRPr="00F81CB4" w:rsidRDefault="009318F9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992" w:type="dxa"/>
            <w:vAlign w:val="center"/>
          </w:tcPr>
          <w:p w:rsidR="009318F9" w:rsidRPr="00F81CB4" w:rsidRDefault="009318F9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9318F9" w:rsidRPr="00F81CB4" w:rsidRDefault="009318F9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1134" w:type="dxa"/>
          </w:tcPr>
          <w:p w:rsidR="009318F9" w:rsidRDefault="009318F9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F9" w:rsidRDefault="009318F9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318F9" w:rsidRDefault="009318F9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18F9" w:rsidRDefault="009318F9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F9" w:rsidRDefault="009318F9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  <w:p w:rsidR="009318F9" w:rsidRDefault="009318F9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8F9" w:rsidRPr="00F81CB4" w:rsidTr="00FA14AC">
        <w:trPr>
          <w:trHeight w:val="1580"/>
        </w:trPr>
        <w:tc>
          <w:tcPr>
            <w:tcW w:w="1702" w:type="dxa"/>
            <w:vAlign w:val="center"/>
          </w:tcPr>
          <w:p w:rsidR="009318F9" w:rsidRPr="00F81CB4" w:rsidRDefault="009318F9" w:rsidP="00252F7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мероприятий по работе с детьми и молодежью в части предоставления социально – консультационных услуг</w:t>
            </w:r>
          </w:p>
        </w:tc>
        <w:tc>
          <w:tcPr>
            <w:tcW w:w="1701" w:type="dxa"/>
            <w:gridSpan w:val="3"/>
            <w:vMerge/>
          </w:tcPr>
          <w:p w:rsidR="009318F9" w:rsidRPr="006051EB" w:rsidRDefault="009318F9" w:rsidP="002F1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9318F9" w:rsidRPr="00F81CB4" w:rsidRDefault="009318F9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18F9" w:rsidRPr="00F81CB4" w:rsidRDefault="009318F9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8 760</w:t>
            </w:r>
          </w:p>
        </w:tc>
        <w:tc>
          <w:tcPr>
            <w:tcW w:w="1134" w:type="dxa"/>
            <w:vAlign w:val="center"/>
          </w:tcPr>
          <w:p w:rsidR="009318F9" w:rsidRPr="00F81CB4" w:rsidRDefault="009318F9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5 938</w:t>
            </w:r>
          </w:p>
        </w:tc>
        <w:tc>
          <w:tcPr>
            <w:tcW w:w="993" w:type="dxa"/>
            <w:vAlign w:val="center"/>
          </w:tcPr>
          <w:p w:rsidR="009318F9" w:rsidRPr="00F81CB4" w:rsidRDefault="009318F9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11 083</w:t>
            </w:r>
          </w:p>
        </w:tc>
        <w:tc>
          <w:tcPr>
            <w:tcW w:w="1134" w:type="dxa"/>
            <w:vAlign w:val="center"/>
          </w:tcPr>
          <w:p w:rsidR="009318F9" w:rsidRPr="00F81CB4" w:rsidRDefault="009318F9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11 859</w:t>
            </w:r>
          </w:p>
        </w:tc>
        <w:tc>
          <w:tcPr>
            <w:tcW w:w="992" w:type="dxa"/>
            <w:vAlign w:val="center"/>
          </w:tcPr>
          <w:p w:rsidR="009318F9" w:rsidRPr="00F81CB4" w:rsidRDefault="009318F9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9318F9" w:rsidRPr="00F81CB4" w:rsidRDefault="009318F9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7 000</w:t>
            </w:r>
          </w:p>
        </w:tc>
        <w:tc>
          <w:tcPr>
            <w:tcW w:w="992" w:type="dxa"/>
            <w:vAlign w:val="center"/>
          </w:tcPr>
          <w:p w:rsidR="009318F9" w:rsidRPr="00F81CB4" w:rsidRDefault="009318F9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9318F9" w:rsidRPr="00F81CB4" w:rsidRDefault="009318F9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7 100</w:t>
            </w:r>
          </w:p>
        </w:tc>
        <w:tc>
          <w:tcPr>
            <w:tcW w:w="1134" w:type="dxa"/>
          </w:tcPr>
          <w:p w:rsidR="009318F9" w:rsidRDefault="009318F9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F9" w:rsidRDefault="009318F9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F9" w:rsidRDefault="009318F9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18F9" w:rsidRDefault="009318F9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F9" w:rsidRDefault="009318F9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F9" w:rsidRDefault="009318F9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7 200</w:t>
            </w:r>
          </w:p>
          <w:p w:rsidR="009318F9" w:rsidRDefault="009318F9" w:rsidP="00A158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8F9" w:rsidRPr="00F81CB4" w:rsidTr="00A15885">
        <w:tc>
          <w:tcPr>
            <w:tcW w:w="16161" w:type="dxa"/>
            <w:gridSpan w:val="16"/>
            <w:vAlign w:val="center"/>
          </w:tcPr>
          <w:p w:rsidR="009318F9" w:rsidRPr="009318F9" w:rsidRDefault="009318F9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F9">
              <w:rPr>
                <w:rFonts w:ascii="Times New Roman" w:hAnsi="Times New Roman" w:cs="Times New Roman"/>
                <w:b/>
                <w:sz w:val="24"/>
                <w:szCs w:val="24"/>
              </w:rPr>
              <w:t>«Организация отдыха детей в каникулярное время»</w:t>
            </w:r>
          </w:p>
        </w:tc>
      </w:tr>
      <w:tr w:rsidR="009318F9" w:rsidRPr="00F81CB4" w:rsidTr="00FA14AC">
        <w:tc>
          <w:tcPr>
            <w:tcW w:w="1702" w:type="dxa"/>
            <w:vMerge w:val="restart"/>
            <w:vAlign w:val="center"/>
          </w:tcPr>
          <w:p w:rsidR="009318F9" w:rsidRDefault="009318F9" w:rsidP="00252F7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1CB4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  <w:r w:rsidRPr="00F81C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отдыха детей в каникулярное время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9318F9" w:rsidRDefault="009318F9" w:rsidP="00252F7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МАУ «М</w:t>
            </w:r>
            <w:r w:rsidR="003F733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«Гелиос»;</w:t>
            </w:r>
          </w:p>
          <w:p w:rsidR="009318F9" w:rsidRPr="00F81CB4" w:rsidRDefault="009318F9" w:rsidP="00252F7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МБОУ ДОД СДЮСШ ОР «Смена»</w:t>
            </w:r>
          </w:p>
        </w:tc>
        <w:tc>
          <w:tcPr>
            <w:tcW w:w="1701" w:type="dxa"/>
            <w:gridSpan w:val="3"/>
            <w:vMerge w:val="restart"/>
          </w:tcPr>
          <w:p w:rsidR="009318F9" w:rsidRDefault="009318F9" w:rsidP="002F1ADC">
            <w:pPr>
              <w:jc w:val="center"/>
            </w:pPr>
            <w:r w:rsidRPr="006051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Физические лица </w:t>
            </w:r>
            <w:r w:rsidRPr="006051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соответствии с законодательством РФ, ХМАО - Югры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9318F9" w:rsidRPr="00F81CB4" w:rsidRDefault="009318F9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C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Физические лица в </w:t>
            </w:r>
            <w:r w:rsidRPr="00F81C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возрасте от 6 до 30 лет (включительно)</w:t>
            </w:r>
          </w:p>
        </w:tc>
        <w:tc>
          <w:tcPr>
            <w:tcW w:w="1134" w:type="dxa"/>
            <w:vAlign w:val="center"/>
          </w:tcPr>
          <w:p w:rsidR="006F2A06" w:rsidRDefault="006F2A06" w:rsidP="00E730A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A06" w:rsidRDefault="006F2A06" w:rsidP="00E730A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F9" w:rsidRPr="00F81CB4" w:rsidRDefault="009318F9" w:rsidP="00E730A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</w:p>
        </w:tc>
        <w:tc>
          <w:tcPr>
            <w:tcW w:w="1134" w:type="dxa"/>
            <w:vAlign w:val="center"/>
          </w:tcPr>
          <w:p w:rsidR="006F2A06" w:rsidRDefault="006F2A06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A06" w:rsidRDefault="006F2A06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F9" w:rsidRPr="00F81CB4" w:rsidRDefault="009318F9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</w:p>
        </w:tc>
        <w:tc>
          <w:tcPr>
            <w:tcW w:w="993" w:type="dxa"/>
            <w:vAlign w:val="center"/>
          </w:tcPr>
          <w:p w:rsidR="006F2A06" w:rsidRDefault="006F2A06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A06" w:rsidRDefault="006F2A06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F9" w:rsidRPr="00F81CB4" w:rsidRDefault="006F2A06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318F9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134" w:type="dxa"/>
            <w:vAlign w:val="center"/>
          </w:tcPr>
          <w:p w:rsidR="006F2A06" w:rsidRDefault="006F2A06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A06" w:rsidRDefault="006F2A06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F9" w:rsidRPr="00F81CB4" w:rsidRDefault="009318F9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693</w:t>
            </w:r>
          </w:p>
        </w:tc>
        <w:tc>
          <w:tcPr>
            <w:tcW w:w="992" w:type="dxa"/>
            <w:vAlign w:val="center"/>
          </w:tcPr>
          <w:p w:rsidR="006F2A06" w:rsidRDefault="006F2A06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A06" w:rsidRDefault="006F2A06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F9" w:rsidRPr="00F81CB4" w:rsidRDefault="009318F9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F2A06" w:rsidRDefault="006F2A06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A06" w:rsidRDefault="006F2A06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F9" w:rsidRPr="00F81CB4" w:rsidRDefault="009318F9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</w:t>
            </w:r>
          </w:p>
        </w:tc>
        <w:tc>
          <w:tcPr>
            <w:tcW w:w="992" w:type="dxa"/>
            <w:vAlign w:val="center"/>
          </w:tcPr>
          <w:p w:rsidR="006F2A06" w:rsidRDefault="006F2A06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A06" w:rsidRDefault="006F2A06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F9" w:rsidRPr="00F81CB4" w:rsidRDefault="009318F9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6F2A06" w:rsidRDefault="006F2A06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A06" w:rsidRDefault="006F2A06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F9" w:rsidRPr="00F81CB4" w:rsidRDefault="009318F9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522</w:t>
            </w:r>
          </w:p>
        </w:tc>
        <w:tc>
          <w:tcPr>
            <w:tcW w:w="1134" w:type="dxa"/>
          </w:tcPr>
          <w:p w:rsidR="009318F9" w:rsidRDefault="009318F9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A06" w:rsidRDefault="006F2A06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F9" w:rsidRDefault="009318F9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F2A06" w:rsidRDefault="006F2A06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A06" w:rsidRDefault="006F2A06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F9" w:rsidRDefault="009318F9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</w:t>
            </w:r>
          </w:p>
        </w:tc>
      </w:tr>
      <w:tr w:rsidR="009318F9" w:rsidRPr="00F81CB4" w:rsidTr="00FA14AC">
        <w:tc>
          <w:tcPr>
            <w:tcW w:w="1702" w:type="dxa"/>
            <w:vMerge/>
            <w:vAlign w:val="center"/>
          </w:tcPr>
          <w:p w:rsidR="009318F9" w:rsidRPr="00F81CB4" w:rsidRDefault="009318F9" w:rsidP="00252F7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9318F9" w:rsidRPr="006051EB" w:rsidRDefault="009318F9" w:rsidP="002F1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9318F9" w:rsidRPr="00F81CB4" w:rsidRDefault="009318F9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18F9" w:rsidRDefault="009318F9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vAlign w:val="center"/>
          </w:tcPr>
          <w:p w:rsidR="009318F9" w:rsidRDefault="009318F9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  <w:vAlign w:val="center"/>
          </w:tcPr>
          <w:p w:rsidR="009318F9" w:rsidRDefault="009318F9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34" w:type="dxa"/>
            <w:vAlign w:val="center"/>
          </w:tcPr>
          <w:p w:rsidR="009318F9" w:rsidRDefault="009318F9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vAlign w:val="center"/>
          </w:tcPr>
          <w:p w:rsidR="009318F9" w:rsidRDefault="009318F9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9318F9" w:rsidRDefault="009318F9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vAlign w:val="center"/>
          </w:tcPr>
          <w:p w:rsidR="009318F9" w:rsidRDefault="009318F9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9318F9" w:rsidRDefault="009318F9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9318F9" w:rsidRDefault="009318F9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F9" w:rsidRDefault="009318F9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F9" w:rsidRDefault="009318F9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18F9" w:rsidRDefault="009318F9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F9" w:rsidRDefault="009318F9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F9" w:rsidRDefault="009318F9" w:rsidP="00252F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</w:tbl>
    <w:p w:rsidR="00252F74" w:rsidRDefault="00252F74" w:rsidP="00911A58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52F74" w:rsidRDefault="00252F74" w:rsidP="00911A58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A2E88" w:rsidRDefault="008A2E88" w:rsidP="00911A58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A2E88" w:rsidRDefault="008A2E88" w:rsidP="00911A58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A2E88" w:rsidRDefault="008A2E88" w:rsidP="00911A58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A2E88" w:rsidRDefault="008A2E88" w:rsidP="00911A58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A2E88" w:rsidRDefault="008A2E88" w:rsidP="00911A58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A2E88" w:rsidRDefault="008A2E88" w:rsidP="00911A58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A2E88" w:rsidRDefault="008A2E88" w:rsidP="00911A58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A2E88" w:rsidRDefault="008A2E88" w:rsidP="00911A58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A2E88" w:rsidRDefault="008A2E88" w:rsidP="00911A58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A2E88" w:rsidRDefault="008A2E88" w:rsidP="00911A58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A2E88" w:rsidRDefault="008A2E88" w:rsidP="00911A58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A2E88" w:rsidRDefault="008A2E88" w:rsidP="00911A58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A2E88" w:rsidRDefault="008A2E88" w:rsidP="00911A58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A2E88" w:rsidRDefault="008A2E88" w:rsidP="00911A58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A2E88" w:rsidRDefault="008A2E88" w:rsidP="00911A58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A2E88" w:rsidRDefault="008A2E88" w:rsidP="00911A58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A2E88" w:rsidRDefault="008A2E88" w:rsidP="00911A58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911A58" w:rsidRPr="00F81CB4" w:rsidRDefault="008A2E88" w:rsidP="00911A58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П</w:t>
      </w:r>
      <w:r w:rsidR="00911A58" w:rsidRPr="00F81CB4">
        <w:rPr>
          <w:rFonts w:ascii="Times New Roman" w:hAnsi="Times New Roman" w:cs="Times New Roman"/>
          <w:b/>
          <w:sz w:val="20"/>
          <w:szCs w:val="20"/>
        </w:rPr>
        <w:t>риложение 2</w:t>
      </w:r>
    </w:p>
    <w:p w:rsidR="00911A58" w:rsidRPr="00C534CD" w:rsidRDefault="00C534CD" w:rsidP="00C534C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Расчет оценки потребности в оказании муниципальных услуг и их фактические объемы</w:t>
      </w:r>
    </w:p>
    <w:tbl>
      <w:tblPr>
        <w:tblW w:w="16161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978"/>
        <w:gridCol w:w="992"/>
        <w:gridCol w:w="851"/>
        <w:gridCol w:w="992"/>
        <w:gridCol w:w="992"/>
        <w:gridCol w:w="1276"/>
        <w:gridCol w:w="1276"/>
        <w:gridCol w:w="992"/>
        <w:gridCol w:w="1134"/>
        <w:gridCol w:w="1276"/>
        <w:gridCol w:w="1275"/>
        <w:gridCol w:w="993"/>
        <w:gridCol w:w="1134"/>
      </w:tblGrid>
      <w:tr w:rsidR="005D02D9" w:rsidRPr="00F81CB4" w:rsidTr="00D332B2">
        <w:trPr>
          <w:trHeight w:val="1423"/>
        </w:trPr>
        <w:tc>
          <w:tcPr>
            <w:tcW w:w="297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D9" w:rsidRPr="00F81CB4" w:rsidRDefault="005D02D9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81CB4">
              <w:rPr>
                <w:rFonts w:ascii="Times New Roman" w:hAnsi="Times New Roman"/>
                <w:b/>
                <w:i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38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81D12" w:rsidRDefault="00981D12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981D12" w:rsidRDefault="00981D12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5D02D9" w:rsidRPr="00F81CB4" w:rsidRDefault="005D02D9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81CB4">
              <w:rPr>
                <w:rFonts w:ascii="Times New Roman" w:hAnsi="Times New Roman"/>
                <w:b/>
                <w:i/>
                <w:sz w:val="20"/>
                <w:szCs w:val="20"/>
              </w:rPr>
              <w:t>Фактические объемы оказания муниципальных услуг за предыдущие годы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D9" w:rsidRPr="00F81CB4" w:rsidRDefault="005D02D9" w:rsidP="00771130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81CB4">
              <w:rPr>
                <w:rFonts w:ascii="Times New Roman" w:hAnsi="Times New Roman"/>
                <w:b/>
                <w:i/>
                <w:sz w:val="20"/>
                <w:szCs w:val="20"/>
              </w:rPr>
              <w:t>Фактические объемы муниципальных услуг в текущем году, 201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3</w:t>
            </w:r>
            <w:r w:rsidRPr="00F81CB4">
              <w:rPr>
                <w:rFonts w:ascii="Times New Roman" w:hAnsi="Times New Roman"/>
                <w:b/>
                <w:i/>
                <w:sz w:val="20"/>
                <w:szCs w:val="20"/>
              </w:rPr>
              <w:t>г.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534CD" w:rsidRDefault="005D02D9" w:rsidP="00771130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81CB4">
              <w:rPr>
                <w:rFonts w:ascii="Times New Roman" w:hAnsi="Times New Roman"/>
                <w:b/>
                <w:i/>
                <w:sz w:val="20"/>
                <w:szCs w:val="20"/>
              </w:rPr>
              <w:t>Потребность в оказании муниципальных услуг на очередной финансовый год</w:t>
            </w:r>
          </w:p>
          <w:p w:rsidR="005D02D9" w:rsidRPr="00F81CB4" w:rsidRDefault="005D02D9" w:rsidP="00771130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81CB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(201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4</w:t>
            </w:r>
            <w:r w:rsidRPr="00F81CB4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02D9" w:rsidRDefault="005D02D9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81CB4">
              <w:rPr>
                <w:rFonts w:ascii="Times New Roman" w:hAnsi="Times New Roman"/>
                <w:b/>
                <w:i/>
                <w:sz w:val="20"/>
                <w:szCs w:val="20"/>
              </w:rPr>
              <w:t>Потребность в оказании муниципальных услуг на плановый период</w:t>
            </w:r>
          </w:p>
          <w:p w:rsidR="005D02D9" w:rsidRPr="00F81CB4" w:rsidRDefault="005D02D9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EB07A3" w:rsidRPr="00F81CB4" w:rsidTr="00D332B2">
        <w:trPr>
          <w:trHeight w:val="865"/>
        </w:trPr>
        <w:tc>
          <w:tcPr>
            <w:tcW w:w="2978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7A3" w:rsidRPr="00F81CB4" w:rsidRDefault="00EB07A3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7A3" w:rsidRDefault="00EB07A3" w:rsidP="00771130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EB07A3" w:rsidRPr="00F81CB4" w:rsidRDefault="00EB07A3" w:rsidP="00771130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2011</w:t>
            </w:r>
          </w:p>
        </w:tc>
        <w:tc>
          <w:tcPr>
            <w:tcW w:w="1984" w:type="dxa"/>
            <w:gridSpan w:val="2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7A3" w:rsidRPr="00F81CB4" w:rsidRDefault="00EB07A3" w:rsidP="00771130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81CB4">
              <w:rPr>
                <w:rFonts w:ascii="Times New Roman" w:hAnsi="Times New Roman"/>
                <w:b/>
                <w:i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</w:p>
          <w:p w:rsidR="00EB07A3" w:rsidRPr="00F81CB4" w:rsidRDefault="00EB07A3" w:rsidP="00771130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7A3" w:rsidRPr="00F81CB4" w:rsidRDefault="00EB07A3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B07A3" w:rsidRPr="00F81CB4" w:rsidRDefault="00EB07A3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7A3" w:rsidRDefault="00EB07A3" w:rsidP="005D02D9">
            <w:pPr>
              <w:pStyle w:val="a7"/>
              <w:spacing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81CB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1 год планового периода </w:t>
            </w:r>
          </w:p>
          <w:p w:rsidR="00EB07A3" w:rsidRPr="00F81CB4" w:rsidRDefault="00EB07A3" w:rsidP="005D02D9">
            <w:pPr>
              <w:pStyle w:val="a7"/>
              <w:spacing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81CB4">
              <w:rPr>
                <w:rFonts w:ascii="Times New Roman" w:hAnsi="Times New Roman"/>
                <w:b/>
                <w:i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5 год</w:t>
            </w:r>
          </w:p>
        </w:tc>
        <w:tc>
          <w:tcPr>
            <w:tcW w:w="2127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EB07A3" w:rsidRDefault="00EB07A3" w:rsidP="00252F74">
            <w:pPr>
              <w:pStyle w:val="a7"/>
              <w:spacing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2 год планового периода </w:t>
            </w:r>
          </w:p>
          <w:p w:rsidR="00EB07A3" w:rsidRPr="00F81CB4" w:rsidRDefault="00EB07A3" w:rsidP="00252F74">
            <w:pPr>
              <w:pStyle w:val="a7"/>
              <w:spacing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2016</w:t>
            </w:r>
          </w:p>
        </w:tc>
      </w:tr>
      <w:tr w:rsidR="00EB07A3" w:rsidRPr="00F81CB4" w:rsidTr="00D332B2">
        <w:trPr>
          <w:cantSplit/>
          <w:trHeight w:val="1134"/>
        </w:trPr>
        <w:tc>
          <w:tcPr>
            <w:tcW w:w="297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7A3" w:rsidRPr="00F81CB4" w:rsidRDefault="00EB07A3" w:rsidP="00252F74">
            <w:pPr>
              <w:pStyle w:val="a7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B07A3" w:rsidRPr="00186BAD" w:rsidRDefault="00EB07A3" w:rsidP="00186BAD">
            <w:pPr>
              <w:pStyle w:val="a7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186BAD">
              <w:rPr>
                <w:rFonts w:ascii="Times New Roman" w:hAnsi="Times New Roman"/>
                <w:b/>
                <w:i/>
                <w:sz w:val="18"/>
                <w:szCs w:val="18"/>
              </w:rPr>
              <w:t>В 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B07A3" w:rsidRPr="00186BAD" w:rsidRDefault="00EB07A3" w:rsidP="00186BAD">
            <w:pPr>
              <w:pStyle w:val="a7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186BAD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В </w:t>
            </w:r>
            <w:proofErr w:type="spellStart"/>
            <w:r w:rsidRPr="00186BAD">
              <w:rPr>
                <w:rFonts w:ascii="Times New Roman" w:hAnsi="Times New Roman"/>
                <w:b/>
                <w:i/>
                <w:sz w:val="18"/>
                <w:szCs w:val="18"/>
              </w:rPr>
              <w:t>натур</w:t>
            </w:r>
            <w:proofErr w:type="gramStart"/>
            <w:r w:rsidRPr="00186BAD">
              <w:rPr>
                <w:rFonts w:ascii="Times New Roman" w:hAnsi="Times New Roman"/>
                <w:b/>
                <w:i/>
                <w:sz w:val="18"/>
                <w:szCs w:val="18"/>
              </w:rPr>
              <w:t>.п</w:t>
            </w:r>
            <w:proofErr w:type="gramEnd"/>
            <w:r w:rsidRPr="00186BAD">
              <w:rPr>
                <w:rFonts w:ascii="Times New Roman" w:hAnsi="Times New Roman"/>
                <w:b/>
                <w:i/>
                <w:sz w:val="18"/>
                <w:szCs w:val="18"/>
              </w:rPr>
              <w:t>оказ</w:t>
            </w:r>
            <w:proofErr w:type="spellEnd"/>
            <w:r w:rsidRPr="00186BAD">
              <w:rPr>
                <w:rFonts w:ascii="Times New Roman" w:hAnsi="Times New Roman"/>
                <w:b/>
                <w:i/>
                <w:sz w:val="18"/>
                <w:szCs w:val="18"/>
              </w:rPr>
              <w:t>. чел.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B07A3" w:rsidRPr="00186BAD" w:rsidRDefault="00EB07A3" w:rsidP="00186BAD">
            <w:pPr>
              <w:pStyle w:val="a7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186BAD">
              <w:rPr>
                <w:rFonts w:ascii="Times New Roman" w:hAnsi="Times New Roman"/>
                <w:b/>
                <w:i/>
                <w:sz w:val="18"/>
                <w:szCs w:val="18"/>
              </w:rPr>
              <w:t>В тыс. руб.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B07A3" w:rsidRPr="00186BAD" w:rsidRDefault="00EB07A3" w:rsidP="00186BAD">
            <w:pPr>
              <w:pStyle w:val="a7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186BAD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В </w:t>
            </w:r>
            <w:proofErr w:type="spellStart"/>
            <w:r w:rsidRPr="00186BAD">
              <w:rPr>
                <w:rFonts w:ascii="Times New Roman" w:hAnsi="Times New Roman"/>
                <w:b/>
                <w:i/>
                <w:sz w:val="18"/>
                <w:szCs w:val="18"/>
              </w:rPr>
              <w:t>натур</w:t>
            </w:r>
            <w:proofErr w:type="gramStart"/>
            <w:r w:rsidRPr="00186BAD">
              <w:rPr>
                <w:rFonts w:ascii="Times New Roman" w:hAnsi="Times New Roman"/>
                <w:b/>
                <w:i/>
                <w:sz w:val="18"/>
                <w:szCs w:val="18"/>
              </w:rPr>
              <w:t>.п</w:t>
            </w:r>
            <w:proofErr w:type="gramEnd"/>
            <w:r w:rsidRPr="00186BAD">
              <w:rPr>
                <w:rFonts w:ascii="Times New Roman" w:hAnsi="Times New Roman"/>
                <w:b/>
                <w:i/>
                <w:sz w:val="18"/>
                <w:szCs w:val="18"/>
              </w:rPr>
              <w:t>оказ</w:t>
            </w:r>
            <w:proofErr w:type="spellEnd"/>
            <w:r w:rsidRPr="00186BAD">
              <w:rPr>
                <w:rFonts w:ascii="Times New Roman" w:hAnsi="Times New Roman"/>
                <w:b/>
                <w:i/>
                <w:sz w:val="18"/>
                <w:szCs w:val="18"/>
              </w:rPr>
              <w:t>. чел.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B07A3" w:rsidRPr="00186BAD" w:rsidRDefault="00EB07A3" w:rsidP="00186BAD">
            <w:pPr>
              <w:pStyle w:val="a7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186BAD">
              <w:rPr>
                <w:rFonts w:ascii="Times New Roman" w:hAnsi="Times New Roman"/>
                <w:b/>
                <w:i/>
                <w:sz w:val="18"/>
                <w:szCs w:val="18"/>
              </w:rPr>
              <w:t>В тыс. руб.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B07A3" w:rsidRPr="00186BAD" w:rsidRDefault="00EB07A3" w:rsidP="00186BAD">
            <w:pPr>
              <w:pStyle w:val="a7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186BAD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В </w:t>
            </w:r>
            <w:proofErr w:type="spellStart"/>
            <w:r w:rsidRPr="00186BAD">
              <w:rPr>
                <w:rFonts w:ascii="Times New Roman" w:hAnsi="Times New Roman"/>
                <w:b/>
                <w:i/>
                <w:sz w:val="18"/>
                <w:szCs w:val="18"/>
              </w:rPr>
              <w:t>натур</w:t>
            </w:r>
            <w:proofErr w:type="gramStart"/>
            <w:r w:rsidRPr="00186BAD">
              <w:rPr>
                <w:rFonts w:ascii="Times New Roman" w:hAnsi="Times New Roman"/>
                <w:b/>
                <w:i/>
                <w:sz w:val="18"/>
                <w:szCs w:val="18"/>
              </w:rPr>
              <w:t>.п</w:t>
            </w:r>
            <w:proofErr w:type="gramEnd"/>
            <w:r w:rsidRPr="00186BAD">
              <w:rPr>
                <w:rFonts w:ascii="Times New Roman" w:hAnsi="Times New Roman"/>
                <w:b/>
                <w:i/>
                <w:sz w:val="18"/>
                <w:szCs w:val="18"/>
              </w:rPr>
              <w:t>оказ</w:t>
            </w:r>
            <w:proofErr w:type="spellEnd"/>
            <w:r w:rsidRPr="00186BAD">
              <w:rPr>
                <w:rFonts w:ascii="Times New Roman" w:hAnsi="Times New Roman"/>
                <w:b/>
                <w:i/>
                <w:sz w:val="18"/>
                <w:szCs w:val="18"/>
              </w:rPr>
              <w:t>. чел.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B07A3" w:rsidRPr="00186BAD" w:rsidRDefault="00EB07A3" w:rsidP="00186BAD">
            <w:pPr>
              <w:pStyle w:val="a7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186BAD">
              <w:rPr>
                <w:rFonts w:ascii="Times New Roman" w:hAnsi="Times New Roman"/>
                <w:b/>
                <w:i/>
                <w:sz w:val="18"/>
                <w:szCs w:val="18"/>
              </w:rPr>
              <w:t>В тыс.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B07A3" w:rsidRPr="00186BAD" w:rsidRDefault="00EB07A3" w:rsidP="00186BAD">
            <w:pPr>
              <w:pStyle w:val="a7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186BAD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В </w:t>
            </w:r>
            <w:proofErr w:type="spellStart"/>
            <w:r w:rsidRPr="00186BAD">
              <w:rPr>
                <w:rFonts w:ascii="Times New Roman" w:hAnsi="Times New Roman"/>
                <w:b/>
                <w:i/>
                <w:sz w:val="18"/>
                <w:szCs w:val="18"/>
              </w:rPr>
              <w:t>натур</w:t>
            </w:r>
            <w:proofErr w:type="gramStart"/>
            <w:r w:rsidRPr="00186BAD">
              <w:rPr>
                <w:rFonts w:ascii="Times New Roman" w:hAnsi="Times New Roman"/>
                <w:b/>
                <w:i/>
                <w:sz w:val="18"/>
                <w:szCs w:val="18"/>
              </w:rPr>
              <w:t>.п</w:t>
            </w:r>
            <w:proofErr w:type="gramEnd"/>
            <w:r w:rsidRPr="00186BAD">
              <w:rPr>
                <w:rFonts w:ascii="Times New Roman" w:hAnsi="Times New Roman"/>
                <w:b/>
                <w:i/>
                <w:sz w:val="18"/>
                <w:szCs w:val="18"/>
              </w:rPr>
              <w:t>оказ</w:t>
            </w:r>
            <w:proofErr w:type="spellEnd"/>
            <w:r w:rsidRPr="00186BAD">
              <w:rPr>
                <w:rFonts w:ascii="Times New Roman" w:hAnsi="Times New Roman"/>
                <w:b/>
                <w:i/>
                <w:sz w:val="18"/>
                <w:szCs w:val="18"/>
              </w:rPr>
              <w:t>. чел.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B07A3" w:rsidRPr="00186BAD" w:rsidRDefault="00EB07A3" w:rsidP="00186BAD">
            <w:pPr>
              <w:pStyle w:val="a7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186BAD">
              <w:rPr>
                <w:rFonts w:ascii="Times New Roman" w:hAnsi="Times New Roman"/>
                <w:b/>
                <w:i/>
                <w:sz w:val="18"/>
                <w:szCs w:val="18"/>
              </w:rPr>
              <w:t>В тыс. руб.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B07A3" w:rsidRPr="00186BAD" w:rsidRDefault="00EB07A3" w:rsidP="00186BAD">
            <w:pPr>
              <w:pStyle w:val="a7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186BAD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В </w:t>
            </w:r>
            <w:proofErr w:type="spellStart"/>
            <w:r w:rsidRPr="00186BAD">
              <w:rPr>
                <w:rFonts w:ascii="Times New Roman" w:hAnsi="Times New Roman"/>
                <w:b/>
                <w:i/>
                <w:sz w:val="18"/>
                <w:szCs w:val="18"/>
              </w:rPr>
              <w:t>натур</w:t>
            </w:r>
            <w:proofErr w:type="gramStart"/>
            <w:r w:rsidRPr="00186BAD">
              <w:rPr>
                <w:rFonts w:ascii="Times New Roman" w:hAnsi="Times New Roman"/>
                <w:b/>
                <w:i/>
                <w:sz w:val="18"/>
                <w:szCs w:val="18"/>
              </w:rPr>
              <w:t>.п</w:t>
            </w:r>
            <w:proofErr w:type="gramEnd"/>
            <w:r w:rsidRPr="00186BAD">
              <w:rPr>
                <w:rFonts w:ascii="Times New Roman" w:hAnsi="Times New Roman"/>
                <w:b/>
                <w:i/>
                <w:sz w:val="18"/>
                <w:szCs w:val="18"/>
              </w:rPr>
              <w:t>оказ</w:t>
            </w:r>
            <w:proofErr w:type="spellEnd"/>
            <w:r w:rsidRPr="00186BAD">
              <w:rPr>
                <w:rFonts w:ascii="Times New Roman" w:hAnsi="Times New Roman"/>
                <w:b/>
                <w:i/>
                <w:sz w:val="18"/>
                <w:szCs w:val="18"/>
              </w:rPr>
              <w:t>. чел.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  <w:vAlign w:val="center"/>
          </w:tcPr>
          <w:p w:rsidR="00EB07A3" w:rsidRPr="00186BAD" w:rsidRDefault="00EB07A3" w:rsidP="00186BAD">
            <w:pPr>
              <w:pStyle w:val="a7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186BAD">
              <w:rPr>
                <w:rFonts w:ascii="Times New Roman" w:hAnsi="Times New Roman"/>
                <w:b/>
                <w:i/>
                <w:sz w:val="18"/>
                <w:szCs w:val="18"/>
              </w:rPr>
              <w:t>В тыс.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  <w:vAlign w:val="center"/>
          </w:tcPr>
          <w:p w:rsidR="00EB07A3" w:rsidRPr="00186BAD" w:rsidRDefault="00EB07A3" w:rsidP="00186BAD">
            <w:pPr>
              <w:pStyle w:val="a7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186BAD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В </w:t>
            </w:r>
            <w:proofErr w:type="spellStart"/>
            <w:r w:rsidRPr="00186BAD">
              <w:rPr>
                <w:rFonts w:ascii="Times New Roman" w:hAnsi="Times New Roman"/>
                <w:b/>
                <w:i/>
                <w:sz w:val="18"/>
                <w:szCs w:val="18"/>
              </w:rPr>
              <w:t>натур</w:t>
            </w:r>
            <w:proofErr w:type="gramStart"/>
            <w:r w:rsidRPr="00186BAD">
              <w:rPr>
                <w:rFonts w:ascii="Times New Roman" w:hAnsi="Times New Roman"/>
                <w:b/>
                <w:i/>
                <w:sz w:val="18"/>
                <w:szCs w:val="18"/>
              </w:rPr>
              <w:t>.п</w:t>
            </w:r>
            <w:proofErr w:type="gramEnd"/>
            <w:r w:rsidRPr="00186BAD">
              <w:rPr>
                <w:rFonts w:ascii="Times New Roman" w:hAnsi="Times New Roman"/>
                <w:b/>
                <w:i/>
                <w:sz w:val="18"/>
                <w:szCs w:val="18"/>
              </w:rPr>
              <w:t>оказ</w:t>
            </w:r>
            <w:proofErr w:type="spellEnd"/>
            <w:r w:rsidRPr="00186BAD">
              <w:rPr>
                <w:rFonts w:ascii="Times New Roman" w:hAnsi="Times New Roman"/>
                <w:b/>
                <w:i/>
                <w:sz w:val="18"/>
                <w:szCs w:val="18"/>
              </w:rPr>
              <w:t>. чел.</w:t>
            </w:r>
          </w:p>
        </w:tc>
      </w:tr>
      <w:tr w:rsidR="00C534CD" w:rsidRPr="00F81CB4" w:rsidTr="00C534CD">
        <w:trPr>
          <w:trHeight w:val="581"/>
        </w:trPr>
        <w:tc>
          <w:tcPr>
            <w:tcW w:w="16161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34CD" w:rsidRPr="00C534CD" w:rsidRDefault="00C534CD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C534CD">
              <w:rPr>
                <w:rFonts w:ascii="Times New Roman" w:hAnsi="Times New Roman"/>
                <w:b/>
                <w:sz w:val="24"/>
                <w:szCs w:val="24"/>
              </w:rPr>
              <w:t>Организация мероприятий по работе с детьми и молодежью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EB07A3" w:rsidRPr="00F81CB4" w:rsidTr="00D332B2">
        <w:trPr>
          <w:trHeight w:val="1001"/>
        </w:trPr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7A3" w:rsidRPr="00F81CB4" w:rsidRDefault="00EB07A3" w:rsidP="00A158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мероприятий по работе с детьми и молодежью в части оказания трудоустройства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7A3" w:rsidRPr="0094560B" w:rsidRDefault="00EB07A3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EB07A3" w:rsidRPr="0094560B" w:rsidRDefault="00EB07A3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EB07A3" w:rsidRPr="0094560B" w:rsidRDefault="00EB07A3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EB07A3" w:rsidRPr="0094560B" w:rsidRDefault="00EB07A3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EB07A3" w:rsidRPr="0094560B" w:rsidRDefault="00EB07A3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4560B">
              <w:rPr>
                <w:rFonts w:ascii="Times New Roman" w:hAnsi="Times New Roman"/>
                <w:color w:val="auto"/>
                <w:sz w:val="20"/>
                <w:szCs w:val="20"/>
              </w:rPr>
              <w:t>17 091,0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7A3" w:rsidRPr="0094560B" w:rsidRDefault="00EB07A3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EB07A3" w:rsidRPr="0094560B" w:rsidRDefault="00EB07A3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EB07A3" w:rsidRPr="0094560B" w:rsidRDefault="00EB07A3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EB07A3" w:rsidRPr="0094560B" w:rsidRDefault="00EB07A3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EB07A3" w:rsidRPr="0094560B" w:rsidRDefault="0094560B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4560B">
              <w:rPr>
                <w:rFonts w:ascii="Times New Roman" w:hAnsi="Times New Roman"/>
                <w:color w:val="auto"/>
                <w:sz w:val="20"/>
                <w:szCs w:val="20"/>
              </w:rPr>
              <w:t>7 938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7A3" w:rsidRDefault="00EB07A3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94560B" w:rsidRDefault="0094560B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94560B" w:rsidRDefault="0094560B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94560B" w:rsidRPr="0094560B" w:rsidRDefault="0094560B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EB07A3" w:rsidRDefault="00EB07A3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4560B">
              <w:rPr>
                <w:rFonts w:ascii="Times New Roman" w:hAnsi="Times New Roman"/>
                <w:color w:val="auto"/>
                <w:sz w:val="20"/>
                <w:szCs w:val="20"/>
              </w:rPr>
              <w:t>34 680,1</w:t>
            </w:r>
          </w:p>
          <w:p w:rsidR="0094560B" w:rsidRPr="0094560B" w:rsidRDefault="0094560B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EB07A3" w:rsidRPr="0094560B" w:rsidRDefault="00EB07A3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EB07A3" w:rsidRPr="0094560B" w:rsidRDefault="00EB07A3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EB07A3" w:rsidRPr="0094560B" w:rsidRDefault="00EB07A3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EB07A3" w:rsidRPr="0094560B" w:rsidRDefault="00EB07A3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EB07A3" w:rsidRPr="0094560B" w:rsidRDefault="00EB07A3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60B" w:rsidRDefault="0094560B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94560B" w:rsidRDefault="0094560B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508</w:t>
            </w:r>
          </w:p>
          <w:p w:rsidR="0094560B" w:rsidRDefault="0094560B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94560B" w:rsidRDefault="0094560B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94560B" w:rsidRDefault="0094560B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94560B" w:rsidRDefault="0094560B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EB07A3" w:rsidRPr="0094560B" w:rsidRDefault="00EB07A3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4560B">
              <w:rPr>
                <w:rFonts w:ascii="Times New Roman" w:hAnsi="Times New Roman"/>
                <w:color w:val="auto"/>
                <w:sz w:val="20"/>
                <w:szCs w:val="20"/>
              </w:rPr>
              <w:t>8 760</w:t>
            </w:r>
          </w:p>
          <w:p w:rsidR="00EB07A3" w:rsidRPr="0094560B" w:rsidRDefault="00EB07A3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EB07A3" w:rsidRPr="0094560B" w:rsidRDefault="00EB07A3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EB07A3" w:rsidRPr="0094560B" w:rsidRDefault="00EB07A3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7A3" w:rsidRDefault="00EB07A3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4 100,0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7A3" w:rsidRDefault="00EB07A3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7A3" w:rsidRDefault="00EB07A3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7A3" w:rsidRDefault="00EB07A3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7A3" w:rsidRDefault="00EB07A3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3 150,0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7A3" w:rsidRDefault="00EB07A3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B07A3" w:rsidRDefault="00EB07A3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7A3" w:rsidRDefault="00EB07A3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7A3" w:rsidRDefault="00EB07A3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7A3" w:rsidRDefault="00EB07A3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3 300,0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B07A3" w:rsidRDefault="00EB07A3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7A3" w:rsidRDefault="00EB07A3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7A3" w:rsidRDefault="00EB07A3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7A3" w:rsidRDefault="00EB07A3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580</w:t>
            </w:r>
          </w:p>
        </w:tc>
      </w:tr>
      <w:tr w:rsidR="00EB07A3" w:rsidRPr="00F81CB4" w:rsidTr="00D332B2">
        <w:trPr>
          <w:trHeight w:val="1001"/>
        </w:trPr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7A3" w:rsidRDefault="00EB07A3" w:rsidP="00A158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мероприятий по работе с детьми и молодежью в части предоставления социально – консультационных услуг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7A3" w:rsidRDefault="00EB07A3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7A3" w:rsidRDefault="00EB07A3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7A3" w:rsidRDefault="00EB07A3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7A3" w:rsidRDefault="00EB07A3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60B" w:rsidRPr="0094560B" w:rsidRDefault="0094560B" w:rsidP="0094560B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60B">
              <w:rPr>
                <w:rFonts w:ascii="Times New Roman" w:hAnsi="Times New Roman"/>
                <w:sz w:val="20"/>
                <w:szCs w:val="20"/>
              </w:rPr>
              <w:t>35 759,234:</w:t>
            </w:r>
          </w:p>
          <w:p w:rsidR="0094560B" w:rsidRDefault="0094560B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7A3" w:rsidRDefault="0094560B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EB07A3">
              <w:rPr>
                <w:rFonts w:ascii="Times New Roman" w:hAnsi="Times New Roman"/>
                <w:sz w:val="20"/>
                <w:szCs w:val="20"/>
              </w:rPr>
              <w:t>21 155,8</w:t>
            </w:r>
            <w:proofErr w:type="gramEnd"/>
          </w:p>
          <w:p w:rsidR="00EB07A3" w:rsidRDefault="00EB07A3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8 486,395</w:t>
            </w:r>
          </w:p>
          <w:p w:rsidR="00EB07A3" w:rsidRDefault="00EB07A3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6 117,039</w:t>
            </w:r>
            <w:r w:rsidR="0094560B">
              <w:rPr>
                <w:rFonts w:ascii="Times New Roman" w:hAnsi="Times New Roman"/>
                <w:sz w:val="20"/>
                <w:szCs w:val="20"/>
              </w:rPr>
              <w:t>)</w:t>
            </w:r>
            <w:proofErr w:type="gramEnd"/>
          </w:p>
          <w:p w:rsidR="00EB07A3" w:rsidRDefault="00EB07A3" w:rsidP="0094560B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7A3" w:rsidRDefault="00EB07A3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11 083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7A3" w:rsidRDefault="00EB07A3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20 880,6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7A3" w:rsidRDefault="00EB07A3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7 000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7A3" w:rsidRDefault="00EB07A3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21 210,0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7A3" w:rsidRDefault="00EB07A3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7 100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B07A3" w:rsidRDefault="00EB07A3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7A3" w:rsidRDefault="00EB07A3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7A3" w:rsidRDefault="00EB07A3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7A3" w:rsidRDefault="00EB07A3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21 545,0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B07A3" w:rsidRDefault="00EB07A3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1099"/>
            </w:tblGrid>
            <w:tr w:rsidR="00614CB0" w:rsidTr="00614CB0">
              <w:tc>
                <w:tcPr>
                  <w:tcW w:w="1099" w:type="dxa"/>
                </w:tcPr>
                <w:p w:rsidR="00614CB0" w:rsidRDefault="00614CB0" w:rsidP="00252F74">
                  <w:pPr>
                    <w:pStyle w:val="a7"/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EB07A3" w:rsidRDefault="00EB07A3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7A3" w:rsidRDefault="00EB07A3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7A3" w:rsidRDefault="00EB07A3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7 200</w:t>
            </w:r>
          </w:p>
        </w:tc>
      </w:tr>
      <w:tr w:rsidR="00186BAD" w:rsidRPr="00F81CB4" w:rsidTr="00A15885">
        <w:tc>
          <w:tcPr>
            <w:tcW w:w="16161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BAD" w:rsidRPr="00287A1D" w:rsidRDefault="00186BAD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7A1D">
              <w:rPr>
                <w:rFonts w:ascii="Times New Roman" w:hAnsi="Times New Roman"/>
                <w:b/>
                <w:sz w:val="24"/>
                <w:szCs w:val="24"/>
              </w:rPr>
              <w:t>«Организация отдыха детей в каникулярное время»</w:t>
            </w:r>
          </w:p>
        </w:tc>
      </w:tr>
      <w:tr w:rsidR="00310D52" w:rsidRPr="00F81CB4" w:rsidTr="00D332B2">
        <w:tc>
          <w:tcPr>
            <w:tcW w:w="297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D52" w:rsidRDefault="00310D52" w:rsidP="00252F74">
            <w:pPr>
              <w:pStyle w:val="a7"/>
              <w:spacing w:after="0" w:line="240" w:lineRule="auto"/>
              <w:rPr>
                <w:rFonts w:ascii="Times New Roman" w:hAnsi="Times New Roman"/>
              </w:rPr>
            </w:pPr>
            <w:r w:rsidRPr="003918AF">
              <w:rPr>
                <w:rFonts w:ascii="Times New Roman" w:hAnsi="Times New Roman"/>
              </w:rPr>
              <w:t>Организация отдыха детей в каникулярное время</w:t>
            </w:r>
            <w:r>
              <w:rPr>
                <w:rFonts w:ascii="Times New Roman" w:hAnsi="Times New Roman"/>
              </w:rPr>
              <w:t>:</w:t>
            </w:r>
          </w:p>
          <w:p w:rsidR="00310D52" w:rsidRDefault="00310D52" w:rsidP="00252F74">
            <w:pPr>
              <w:pStyle w:val="a7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МАУ «МБТ «Гелиос»</w:t>
            </w:r>
          </w:p>
          <w:p w:rsidR="00310D52" w:rsidRPr="003918AF" w:rsidRDefault="00310D52" w:rsidP="00252F74">
            <w:pPr>
              <w:pStyle w:val="a7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МБОУ ДОД СДЮСШ ОР «Смена»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D52" w:rsidRPr="00310D52" w:rsidRDefault="00310D52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310D52" w:rsidRPr="00310D52" w:rsidRDefault="00310D52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310D52">
              <w:rPr>
                <w:rFonts w:ascii="Times New Roman" w:hAnsi="Times New Roman"/>
                <w:color w:val="auto"/>
                <w:sz w:val="20"/>
                <w:szCs w:val="20"/>
              </w:rPr>
              <w:t>1 300,0</w:t>
            </w:r>
            <w:r w:rsidR="0094560B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(МО)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D52" w:rsidRPr="00310D52" w:rsidRDefault="00310D52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310D52" w:rsidRPr="00310D52" w:rsidRDefault="00310D52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310D52">
              <w:rPr>
                <w:rFonts w:ascii="Times New Roman" w:hAnsi="Times New Roman"/>
                <w:color w:val="auto"/>
                <w:sz w:val="20"/>
                <w:szCs w:val="20"/>
              </w:rPr>
              <w:t>332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D52" w:rsidRPr="00310D52" w:rsidRDefault="00310D52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310D52">
              <w:rPr>
                <w:rFonts w:ascii="Times New Roman" w:hAnsi="Times New Roman"/>
                <w:color w:val="auto"/>
                <w:sz w:val="20"/>
                <w:szCs w:val="20"/>
              </w:rPr>
              <w:t>1 683,4</w:t>
            </w:r>
            <w:r w:rsidR="0094560B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(МО)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D52" w:rsidRPr="00310D52" w:rsidRDefault="00310D52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310D52">
              <w:rPr>
                <w:rFonts w:ascii="Times New Roman" w:hAnsi="Times New Roman"/>
                <w:color w:val="auto"/>
                <w:sz w:val="20"/>
                <w:szCs w:val="20"/>
              </w:rPr>
              <w:t>586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D52" w:rsidRDefault="00310D52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4 420,0</w:t>
            </w:r>
            <w:r w:rsidR="0094560B">
              <w:rPr>
                <w:rFonts w:ascii="Times New Roman" w:hAnsi="Times New Roman"/>
                <w:sz w:val="20"/>
                <w:szCs w:val="20"/>
              </w:rPr>
              <w:t xml:space="preserve"> (МО)</w:t>
            </w:r>
          </w:p>
          <w:p w:rsidR="00310D52" w:rsidRPr="00F81CB4" w:rsidRDefault="00310D52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8 798,7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D52" w:rsidRPr="00F81CB4" w:rsidRDefault="00310D52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D52" w:rsidRDefault="00310D52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1 800,0</w:t>
            </w:r>
          </w:p>
          <w:p w:rsidR="00310D52" w:rsidRPr="00F81CB4" w:rsidRDefault="00310D52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5 901,5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D52" w:rsidRPr="00F81CB4" w:rsidRDefault="00310D52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D52" w:rsidRDefault="00310D52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1 800,0</w:t>
            </w:r>
          </w:p>
          <w:p w:rsidR="00310D52" w:rsidRPr="00F81CB4" w:rsidRDefault="00310D52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5 998,3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D52" w:rsidRPr="00F81CB4" w:rsidRDefault="00310D52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0D52" w:rsidRDefault="00310D52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0D52" w:rsidRDefault="00310D52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1 800,0</w:t>
            </w:r>
          </w:p>
          <w:p w:rsidR="00310D52" w:rsidRDefault="00310D52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5 922,6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0D52" w:rsidRDefault="00310D52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0D52" w:rsidRDefault="00310D52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537</w:t>
            </w:r>
          </w:p>
        </w:tc>
      </w:tr>
      <w:tr w:rsidR="00310D52" w:rsidRPr="00F81CB4" w:rsidTr="00D332B2">
        <w:tc>
          <w:tcPr>
            <w:tcW w:w="297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D52" w:rsidRPr="003918AF" w:rsidRDefault="00310D52" w:rsidP="00252F74">
            <w:pPr>
              <w:pStyle w:val="a7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D52" w:rsidRDefault="00310D52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D52" w:rsidRDefault="00310D52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D52" w:rsidRPr="00F81CB4" w:rsidRDefault="00310D52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D52" w:rsidRPr="00F81CB4" w:rsidRDefault="00310D52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D52" w:rsidRDefault="00310D52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0D52" w:rsidRPr="00F81CB4" w:rsidRDefault="00310D52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D52" w:rsidRPr="00F81CB4" w:rsidRDefault="00310D52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D52" w:rsidRPr="00F81CB4" w:rsidRDefault="00310D52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D52" w:rsidRPr="00F81CB4" w:rsidRDefault="00310D52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D52" w:rsidRPr="00F81CB4" w:rsidRDefault="00310D52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48,3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D52" w:rsidRPr="00F81CB4" w:rsidRDefault="00310D52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0D52" w:rsidRDefault="00310D52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0D52" w:rsidRDefault="00310D52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</w:tr>
      <w:tr w:rsidR="00EC2328" w:rsidRPr="00F81CB4" w:rsidTr="00A15885">
        <w:trPr>
          <w:trHeight w:val="409"/>
        </w:trPr>
        <w:tc>
          <w:tcPr>
            <w:tcW w:w="16161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2328" w:rsidRPr="00287A1D" w:rsidRDefault="00EC2328" w:rsidP="00287A1D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7A1D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Реализация дополнительных общеобразовательных программ для детей в учреждениях дополнительного образования» </w:t>
            </w:r>
          </w:p>
        </w:tc>
      </w:tr>
      <w:tr w:rsidR="00EB07A3" w:rsidRPr="00F81CB4" w:rsidTr="00D332B2"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7A3" w:rsidRPr="003918AF" w:rsidRDefault="00EB07A3" w:rsidP="00252F74">
            <w:pPr>
              <w:pStyle w:val="a7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Реализация дополнительных общеобразовательных программ для детей в </w:t>
            </w:r>
            <w:r>
              <w:rPr>
                <w:rFonts w:ascii="Times New Roman" w:hAnsi="Times New Roman"/>
              </w:rPr>
              <w:lastRenderedPageBreak/>
              <w:t xml:space="preserve">учреждениях дополнительного образования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7A3" w:rsidRPr="00310D52" w:rsidRDefault="00EB07A3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EB07A3" w:rsidRDefault="00EB07A3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310D52">
              <w:rPr>
                <w:rFonts w:ascii="Times New Roman" w:hAnsi="Times New Roman"/>
                <w:color w:val="auto"/>
                <w:sz w:val="20"/>
                <w:szCs w:val="20"/>
              </w:rPr>
              <w:t>21 755,5</w:t>
            </w:r>
          </w:p>
          <w:p w:rsidR="00D332B2" w:rsidRPr="00310D52" w:rsidRDefault="00D332B2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7A3" w:rsidRPr="00310D52" w:rsidRDefault="00EB07A3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EB07A3" w:rsidRPr="00310D52" w:rsidRDefault="00EB07A3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310D52">
              <w:rPr>
                <w:rFonts w:ascii="Times New Roman" w:hAnsi="Times New Roman"/>
                <w:color w:val="auto"/>
                <w:sz w:val="20"/>
                <w:szCs w:val="20"/>
              </w:rPr>
              <w:t>862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7A3" w:rsidRPr="00310D52" w:rsidRDefault="00EB07A3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310D52">
              <w:rPr>
                <w:rFonts w:ascii="Times New Roman" w:hAnsi="Times New Roman"/>
                <w:color w:val="auto"/>
                <w:sz w:val="20"/>
                <w:szCs w:val="20"/>
              </w:rPr>
              <w:t>25 022,8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7A3" w:rsidRPr="00310D52" w:rsidRDefault="00EB07A3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310D52">
              <w:rPr>
                <w:rFonts w:ascii="Times New Roman" w:hAnsi="Times New Roman"/>
                <w:color w:val="auto"/>
                <w:sz w:val="20"/>
                <w:szCs w:val="20"/>
              </w:rPr>
              <w:t>715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7A3" w:rsidRPr="00F81CB4" w:rsidRDefault="00EB07A3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27 319,7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7A3" w:rsidRPr="00F81CB4" w:rsidRDefault="00EB07A3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7A3" w:rsidRPr="00F81CB4" w:rsidRDefault="00EB07A3" w:rsidP="007513D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28 694,0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7A3" w:rsidRPr="00F81CB4" w:rsidRDefault="00EB07A3" w:rsidP="007513D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7A3" w:rsidRPr="00F81CB4" w:rsidRDefault="00EB07A3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30 119,0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7A3" w:rsidRPr="00F81CB4" w:rsidRDefault="00EB07A3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B07A3" w:rsidRDefault="00EB07A3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7A3" w:rsidRDefault="00EB07A3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7A3" w:rsidRDefault="00EB07A3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31 485,0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B07A3" w:rsidRDefault="00EB07A3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7A3" w:rsidRDefault="00EB07A3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7A3" w:rsidRDefault="00EB07A3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745</w:t>
            </w:r>
          </w:p>
        </w:tc>
      </w:tr>
      <w:tr w:rsidR="00EC2328" w:rsidRPr="00F81CB4" w:rsidTr="00287A1D">
        <w:trPr>
          <w:trHeight w:val="423"/>
        </w:trPr>
        <w:tc>
          <w:tcPr>
            <w:tcW w:w="16161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2328" w:rsidRPr="00287A1D" w:rsidRDefault="00EC2328" w:rsidP="00287A1D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</w:t>
            </w:r>
            <w:r w:rsidRPr="00287A1D">
              <w:rPr>
                <w:rFonts w:ascii="Times New Roman" w:hAnsi="Times New Roman"/>
                <w:b/>
                <w:sz w:val="24"/>
                <w:szCs w:val="24"/>
              </w:rPr>
              <w:t>Организация занятий физической культурой и массовым спортом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94560B" w:rsidRPr="00F81CB4" w:rsidTr="0003057B">
        <w:trPr>
          <w:trHeight w:val="1353"/>
        </w:trPr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60B" w:rsidRPr="00F81CB4" w:rsidRDefault="0094560B" w:rsidP="00A158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1CB4">
              <w:rPr>
                <w:rFonts w:ascii="Times New Roman" w:hAnsi="Times New Roman" w:cs="Times New Roman"/>
                <w:sz w:val="20"/>
                <w:szCs w:val="20"/>
              </w:rPr>
              <w:t>Организация занятий физической культурой и массовым спортом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части организации занятий физической культурой по различным видам спорта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60B" w:rsidRDefault="0094560B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560B" w:rsidRDefault="0094560B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560B" w:rsidRDefault="0094560B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560B" w:rsidRDefault="0094560B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560B" w:rsidRDefault="0094560B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560B" w:rsidRDefault="0094560B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560B" w:rsidRDefault="0094560B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560B" w:rsidRDefault="0094560B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560B" w:rsidRDefault="0094560B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560B" w:rsidRDefault="0094560B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560B" w:rsidRDefault="0094560B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560B" w:rsidRDefault="0094560B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21 001,0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60B" w:rsidRPr="00EC2328" w:rsidRDefault="0094560B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4560B" w:rsidRDefault="0094560B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4560B" w:rsidRDefault="0094560B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4560B" w:rsidRDefault="0094560B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4560B" w:rsidRDefault="0094560B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4560B" w:rsidRDefault="0094560B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4560B" w:rsidRDefault="0094560B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4560B" w:rsidRDefault="0094560B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4560B" w:rsidRDefault="0094560B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4560B" w:rsidRPr="00EC2328" w:rsidRDefault="0094560B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4560B" w:rsidRPr="00EC2328" w:rsidRDefault="0094560B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4560B" w:rsidRPr="00EC2328" w:rsidRDefault="0094560B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4560B">
              <w:rPr>
                <w:rFonts w:ascii="Times New Roman" w:hAnsi="Times New Roman"/>
                <w:color w:val="auto"/>
                <w:sz w:val="20"/>
                <w:szCs w:val="20"/>
              </w:rPr>
              <w:t>14 427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60B" w:rsidRDefault="0094560B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4560B">
              <w:rPr>
                <w:rFonts w:ascii="Times New Roman" w:hAnsi="Times New Roman"/>
                <w:color w:val="auto"/>
                <w:sz w:val="20"/>
                <w:szCs w:val="20"/>
              </w:rPr>
              <w:t>26 046,5</w:t>
            </w:r>
          </w:p>
          <w:p w:rsidR="0094560B" w:rsidRDefault="0094560B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94560B" w:rsidRDefault="0094560B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94560B" w:rsidRDefault="0094560B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94560B" w:rsidRDefault="0094560B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94560B" w:rsidRDefault="0094560B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94560B" w:rsidRDefault="0094560B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94560B" w:rsidRDefault="0094560B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94560B" w:rsidRDefault="0094560B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94560B" w:rsidRDefault="0094560B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94560B" w:rsidRDefault="0094560B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94560B" w:rsidRPr="0094560B" w:rsidRDefault="0094560B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60B" w:rsidRPr="0094560B" w:rsidRDefault="0094560B" w:rsidP="00A1588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589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60B" w:rsidRDefault="0094560B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20 988,276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60B" w:rsidRDefault="0094560B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60B" w:rsidRDefault="0094560B" w:rsidP="007513D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21 285,0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60B" w:rsidRDefault="0094560B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60B" w:rsidRDefault="0094560B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23 425,0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60B" w:rsidRDefault="0094560B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4560B" w:rsidRDefault="0094560B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560B" w:rsidRDefault="0094560B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560B" w:rsidRDefault="0094560B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560B" w:rsidRDefault="0094560B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24 471,6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4560B" w:rsidRDefault="0094560B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560B" w:rsidRDefault="0094560B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560B" w:rsidRDefault="0094560B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560B" w:rsidRDefault="0094560B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680</w:t>
            </w:r>
          </w:p>
        </w:tc>
      </w:tr>
      <w:tr w:rsidR="0094560B" w:rsidRPr="00F81CB4" w:rsidTr="0003057B">
        <w:trPr>
          <w:trHeight w:val="3020"/>
        </w:trPr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60B" w:rsidRPr="00FF2E14" w:rsidRDefault="0094560B" w:rsidP="00FF2E1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Организация занятий физической культурой и массовым спортом в части обеспечения участия спортсменов и сборных команд города Югорска в выездных спортивно массовых мероприятиях:</w:t>
            </w:r>
          </w:p>
          <w:p w:rsidR="0094560B" w:rsidRPr="00FF2E14" w:rsidRDefault="0094560B" w:rsidP="00FF2E1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- МБУ «ФСК «Юность»;</w:t>
            </w:r>
          </w:p>
          <w:p w:rsidR="0094560B" w:rsidRDefault="0094560B" w:rsidP="00FF2E1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- МБОУ ДОД СДЮСШ ОР «Смена»</w:t>
            </w:r>
          </w:p>
          <w:p w:rsidR="0094560B" w:rsidRDefault="0094560B" w:rsidP="00FF2E1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Default="0094560B" w:rsidP="00FF2E1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Default="0094560B" w:rsidP="00FF2E1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Default="0094560B" w:rsidP="00FF2E1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60B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  <w:p w:rsidR="0094560B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  <w:p w:rsidR="0094560B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3 900,0:</w:t>
            </w: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2 400,0</w:t>
            </w: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1 500,0</w:t>
            </w: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1 985:</w:t>
            </w: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993</w:t>
            </w: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992</w:t>
            </w: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2 399,0:</w:t>
            </w: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1 199,0</w:t>
            </w: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1 190:</w:t>
            </w: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995</w:t>
            </w: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2 399,0:</w:t>
            </w: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1 199,0</w:t>
            </w: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1 189:</w:t>
            </w: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2 399,0:</w:t>
            </w: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1 199,0</w:t>
            </w: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1 289:</w:t>
            </w: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1 100,0</w:t>
            </w: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0B" w:rsidRPr="00FF2E14" w:rsidRDefault="0094560B" w:rsidP="00FF2E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4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</w:tr>
      <w:tr w:rsidR="0094560B" w:rsidRPr="00F81CB4" w:rsidTr="0003057B">
        <w:trPr>
          <w:trHeight w:val="278"/>
        </w:trPr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60B" w:rsidRPr="00F81CB4" w:rsidRDefault="0094560B" w:rsidP="00A158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работ по организации занятий физической культурой и спортом в части обеспечения участия спортсменов и сборных команд города в выездных спортивно-массовых мероприятиях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60B" w:rsidRDefault="0094560B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60B" w:rsidRDefault="0094560B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60B" w:rsidRDefault="0094560B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60B" w:rsidRDefault="0094560B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13 250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60B" w:rsidRDefault="0094560B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876,0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60B" w:rsidRDefault="0094560B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13 545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60B" w:rsidRDefault="0094560B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875,0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60B" w:rsidRDefault="0094560B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13 265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60B" w:rsidRDefault="0094560B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875,0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60B" w:rsidRDefault="0094560B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13 270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4560B" w:rsidRDefault="0094560B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560B" w:rsidRDefault="0094560B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560B" w:rsidRDefault="0094560B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560B" w:rsidRDefault="0094560B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875,0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4560B" w:rsidRDefault="0094560B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560B" w:rsidRDefault="0094560B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560B" w:rsidRDefault="0094560B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560B" w:rsidRDefault="0094560B" w:rsidP="00252F7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13 270</w:t>
            </w:r>
          </w:p>
        </w:tc>
      </w:tr>
    </w:tbl>
    <w:p w:rsidR="00911A58" w:rsidRPr="006E7C2B" w:rsidRDefault="00911A58" w:rsidP="00911A58">
      <w:pPr>
        <w:pStyle w:val="a7"/>
        <w:rPr>
          <w:rFonts w:ascii="Times New Roman" w:hAnsi="Times New Roman"/>
          <w:sz w:val="24"/>
          <w:szCs w:val="24"/>
        </w:rPr>
      </w:pPr>
    </w:p>
    <w:p w:rsidR="00E238A2" w:rsidRPr="00FD47D8" w:rsidRDefault="00E238A2" w:rsidP="00FD47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83F" w:rsidRDefault="00FE583F" w:rsidP="00DA2E89">
      <w:pPr>
        <w:jc w:val="both"/>
        <w:rPr>
          <w:rFonts w:ascii="Times New Roman" w:hAnsi="Times New Roman" w:cs="Times New Roman"/>
          <w:sz w:val="24"/>
          <w:szCs w:val="24"/>
        </w:rPr>
        <w:sectPr w:rsidR="00FE583F" w:rsidSect="00270017">
          <w:pgSz w:w="16838" w:h="11906" w:orient="landscape"/>
          <w:pgMar w:top="709" w:right="111" w:bottom="567" w:left="851" w:header="709" w:footer="709" w:gutter="0"/>
          <w:cols w:space="708"/>
          <w:docGrid w:linePitch="360"/>
        </w:sectPr>
      </w:pPr>
    </w:p>
    <w:p w:rsidR="00D66A02" w:rsidRDefault="00D66A02" w:rsidP="00DA2E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6A02" w:rsidRDefault="00D66A02" w:rsidP="00DA2E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2F74" w:rsidRDefault="00252F74" w:rsidP="00DA2E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7CA5" w:rsidRDefault="00617CA5" w:rsidP="00DA2E8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17CA5" w:rsidSect="00DA2E89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1">
    <w:nsid w:val="00000002"/>
    <w:multiLevelType w:val="multilevel"/>
    <w:tmpl w:val="00000002"/>
    <w:name w:val="WW8Num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506542E"/>
    <w:multiLevelType w:val="multilevel"/>
    <w:tmpl w:val="76EE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DF65B2"/>
    <w:multiLevelType w:val="hybridMultilevel"/>
    <w:tmpl w:val="ECC60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AA7522"/>
    <w:multiLevelType w:val="hybridMultilevel"/>
    <w:tmpl w:val="5DE8E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50379F"/>
    <w:multiLevelType w:val="hybridMultilevel"/>
    <w:tmpl w:val="133A1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4639EC"/>
    <w:multiLevelType w:val="hybridMultilevel"/>
    <w:tmpl w:val="C66ED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B5865"/>
    <w:rsid w:val="0003057B"/>
    <w:rsid w:val="000841C3"/>
    <w:rsid w:val="00086C30"/>
    <w:rsid w:val="000F46DE"/>
    <w:rsid w:val="0018250E"/>
    <w:rsid w:val="00186BAD"/>
    <w:rsid w:val="001B69C4"/>
    <w:rsid w:val="00247E40"/>
    <w:rsid w:val="00252F74"/>
    <w:rsid w:val="00270017"/>
    <w:rsid w:val="00287A1D"/>
    <w:rsid w:val="002A4CFA"/>
    <w:rsid w:val="002F1ADC"/>
    <w:rsid w:val="00305522"/>
    <w:rsid w:val="00310D52"/>
    <w:rsid w:val="0037699C"/>
    <w:rsid w:val="003836D1"/>
    <w:rsid w:val="003918AF"/>
    <w:rsid w:val="003967B0"/>
    <w:rsid w:val="003A72CE"/>
    <w:rsid w:val="003C6FB6"/>
    <w:rsid w:val="003E6251"/>
    <w:rsid w:val="003F7330"/>
    <w:rsid w:val="00435B2D"/>
    <w:rsid w:val="00445393"/>
    <w:rsid w:val="004657B1"/>
    <w:rsid w:val="004A79DB"/>
    <w:rsid w:val="004E3698"/>
    <w:rsid w:val="00527CC9"/>
    <w:rsid w:val="00541F06"/>
    <w:rsid w:val="005D02D9"/>
    <w:rsid w:val="00614CB0"/>
    <w:rsid w:val="00617CA5"/>
    <w:rsid w:val="006935E7"/>
    <w:rsid w:val="006F2A06"/>
    <w:rsid w:val="00705225"/>
    <w:rsid w:val="0073507B"/>
    <w:rsid w:val="007513D5"/>
    <w:rsid w:val="00751F10"/>
    <w:rsid w:val="00753916"/>
    <w:rsid w:val="00771130"/>
    <w:rsid w:val="007954C1"/>
    <w:rsid w:val="007A00FF"/>
    <w:rsid w:val="007B3C94"/>
    <w:rsid w:val="007B66C6"/>
    <w:rsid w:val="007C532F"/>
    <w:rsid w:val="007D764C"/>
    <w:rsid w:val="008670B1"/>
    <w:rsid w:val="00873748"/>
    <w:rsid w:val="008A2E88"/>
    <w:rsid w:val="00911A58"/>
    <w:rsid w:val="00931142"/>
    <w:rsid w:val="009318F9"/>
    <w:rsid w:val="0094560B"/>
    <w:rsid w:val="009814BF"/>
    <w:rsid w:val="00981D12"/>
    <w:rsid w:val="0099280F"/>
    <w:rsid w:val="009A6036"/>
    <w:rsid w:val="00A15885"/>
    <w:rsid w:val="00A45170"/>
    <w:rsid w:val="00A47072"/>
    <w:rsid w:val="00A807E8"/>
    <w:rsid w:val="00AB64C4"/>
    <w:rsid w:val="00AF40EF"/>
    <w:rsid w:val="00BA05B8"/>
    <w:rsid w:val="00BC31DB"/>
    <w:rsid w:val="00BF45F0"/>
    <w:rsid w:val="00C534CD"/>
    <w:rsid w:val="00CA6196"/>
    <w:rsid w:val="00CB195A"/>
    <w:rsid w:val="00CB44EF"/>
    <w:rsid w:val="00CB5865"/>
    <w:rsid w:val="00CE2982"/>
    <w:rsid w:val="00CF14E4"/>
    <w:rsid w:val="00D07207"/>
    <w:rsid w:val="00D332B2"/>
    <w:rsid w:val="00D66A02"/>
    <w:rsid w:val="00D90260"/>
    <w:rsid w:val="00D94CED"/>
    <w:rsid w:val="00DA2E89"/>
    <w:rsid w:val="00DD4886"/>
    <w:rsid w:val="00E238A2"/>
    <w:rsid w:val="00E43D75"/>
    <w:rsid w:val="00E57DE6"/>
    <w:rsid w:val="00E730A4"/>
    <w:rsid w:val="00E92D21"/>
    <w:rsid w:val="00EB07A3"/>
    <w:rsid w:val="00EC2328"/>
    <w:rsid w:val="00EE4201"/>
    <w:rsid w:val="00F226D4"/>
    <w:rsid w:val="00FA14AC"/>
    <w:rsid w:val="00FB0EBF"/>
    <w:rsid w:val="00FD47D8"/>
    <w:rsid w:val="00FE583F"/>
    <w:rsid w:val="00FF2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196"/>
  </w:style>
  <w:style w:type="paragraph" w:styleId="1">
    <w:name w:val="heading 1"/>
    <w:basedOn w:val="a"/>
    <w:next w:val="a"/>
    <w:link w:val="10"/>
    <w:qFormat/>
    <w:rsid w:val="00911A58"/>
    <w:pPr>
      <w:widowControl w:val="0"/>
      <w:tabs>
        <w:tab w:val="num" w:pos="1335"/>
      </w:tabs>
      <w:suppressAutoHyphens/>
      <w:spacing w:before="108" w:after="108" w:line="240" w:lineRule="auto"/>
      <w:ind w:left="1335" w:hanging="795"/>
      <w:jc w:val="center"/>
      <w:outlineLvl w:val="0"/>
    </w:pPr>
    <w:rPr>
      <w:rFonts w:ascii="Times New Roman" w:eastAsia="Andale Sans UI" w:hAnsi="Times New Roman" w:cs="Times New Roman"/>
      <w:b/>
      <w:bCs/>
      <w:color w:val="000080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A02"/>
    <w:pPr>
      <w:ind w:left="720"/>
      <w:contextualSpacing/>
    </w:pPr>
  </w:style>
  <w:style w:type="table" w:styleId="a4">
    <w:name w:val="Table Grid"/>
    <w:basedOn w:val="a1"/>
    <w:uiPriority w:val="59"/>
    <w:rsid w:val="00D66A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E238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TextNPA">
    <w:name w:val="Text NPA"/>
    <w:rsid w:val="0099280F"/>
    <w:rPr>
      <w:rFonts w:ascii="Courier New" w:hAnsi="Courier New"/>
    </w:rPr>
  </w:style>
  <w:style w:type="paragraph" w:styleId="a5">
    <w:name w:val="Body Text"/>
    <w:basedOn w:val="a"/>
    <w:link w:val="a6"/>
    <w:rsid w:val="007954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7954C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11A58"/>
    <w:rPr>
      <w:rFonts w:ascii="Times New Roman" w:eastAsia="Andale Sans UI" w:hAnsi="Times New Roman" w:cs="Times New Roman"/>
      <w:b/>
      <w:bCs/>
      <w:color w:val="000080"/>
      <w:kern w:val="1"/>
      <w:sz w:val="24"/>
      <w:szCs w:val="24"/>
    </w:rPr>
  </w:style>
  <w:style w:type="paragraph" w:customStyle="1" w:styleId="a7">
    <w:name w:val="Базовый"/>
    <w:rsid w:val="00911A58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color w:val="00000A"/>
    </w:rPr>
  </w:style>
  <w:style w:type="paragraph" w:styleId="a8">
    <w:name w:val="No Spacing"/>
    <w:uiPriority w:val="1"/>
    <w:qFormat/>
    <w:rsid w:val="00BC31DB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084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41C3"/>
    <w:rPr>
      <w:rFonts w:ascii="Tahoma" w:hAnsi="Tahoma" w:cs="Tahoma"/>
      <w:sz w:val="16"/>
      <w:szCs w:val="16"/>
    </w:rPr>
  </w:style>
  <w:style w:type="paragraph" w:styleId="11">
    <w:name w:val="index 1"/>
    <w:basedOn w:val="a"/>
    <w:next w:val="a"/>
    <w:autoRedefine/>
    <w:uiPriority w:val="99"/>
    <w:semiHidden/>
    <w:unhideWhenUsed/>
    <w:rsid w:val="00FB0EBF"/>
    <w:pPr>
      <w:spacing w:after="0" w:line="240" w:lineRule="auto"/>
      <w:ind w:left="220" w:hanging="220"/>
    </w:pPr>
  </w:style>
  <w:style w:type="paragraph" w:styleId="ab">
    <w:name w:val="index heading"/>
    <w:basedOn w:val="a"/>
    <w:rsid w:val="00FB0EBF"/>
    <w:pPr>
      <w:widowControl w:val="0"/>
      <w:suppressLineNumbers/>
      <w:suppressAutoHyphens/>
      <w:spacing w:after="0" w:line="240" w:lineRule="auto"/>
    </w:pPr>
    <w:rPr>
      <w:rFonts w:ascii="Arial" w:eastAsia="Andale Sans UI" w:hAnsi="Arial" w:cs="Tahoma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11A58"/>
    <w:pPr>
      <w:widowControl w:val="0"/>
      <w:tabs>
        <w:tab w:val="num" w:pos="1335"/>
      </w:tabs>
      <w:suppressAutoHyphens/>
      <w:spacing w:before="108" w:after="108" w:line="240" w:lineRule="auto"/>
      <w:ind w:left="1335" w:hanging="795"/>
      <w:jc w:val="center"/>
      <w:outlineLvl w:val="0"/>
    </w:pPr>
    <w:rPr>
      <w:rFonts w:ascii="Times New Roman" w:eastAsia="Andale Sans UI" w:hAnsi="Times New Roman" w:cs="Times New Roman"/>
      <w:b/>
      <w:bCs/>
      <w:color w:val="000080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A02"/>
    <w:pPr>
      <w:ind w:left="720"/>
      <w:contextualSpacing/>
    </w:pPr>
  </w:style>
  <w:style w:type="table" w:styleId="a4">
    <w:name w:val="Table Grid"/>
    <w:basedOn w:val="a1"/>
    <w:uiPriority w:val="59"/>
    <w:rsid w:val="00D66A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E238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TextNPA">
    <w:name w:val="Text NPA"/>
    <w:rsid w:val="0099280F"/>
    <w:rPr>
      <w:rFonts w:ascii="Courier New" w:hAnsi="Courier New"/>
    </w:rPr>
  </w:style>
  <w:style w:type="paragraph" w:styleId="a5">
    <w:name w:val="Body Text"/>
    <w:basedOn w:val="a"/>
    <w:link w:val="a6"/>
    <w:rsid w:val="007954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7954C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11A58"/>
    <w:rPr>
      <w:rFonts w:ascii="Times New Roman" w:eastAsia="Andale Sans UI" w:hAnsi="Times New Roman" w:cs="Times New Roman"/>
      <w:b/>
      <w:bCs/>
      <w:color w:val="000080"/>
      <w:kern w:val="1"/>
      <w:sz w:val="24"/>
      <w:szCs w:val="24"/>
    </w:rPr>
  </w:style>
  <w:style w:type="paragraph" w:customStyle="1" w:styleId="a7">
    <w:name w:val="Базовый"/>
    <w:rsid w:val="00911A58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color w:val="00000A"/>
    </w:rPr>
  </w:style>
  <w:style w:type="paragraph" w:styleId="a8">
    <w:name w:val="No Spacing"/>
    <w:uiPriority w:val="1"/>
    <w:qFormat/>
    <w:rsid w:val="00BC31DB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084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41C3"/>
    <w:rPr>
      <w:rFonts w:ascii="Tahoma" w:hAnsi="Tahoma" w:cs="Tahoma"/>
      <w:sz w:val="16"/>
      <w:szCs w:val="16"/>
    </w:rPr>
  </w:style>
  <w:style w:type="paragraph" w:styleId="11">
    <w:name w:val="index 1"/>
    <w:basedOn w:val="a"/>
    <w:next w:val="a"/>
    <w:autoRedefine/>
    <w:uiPriority w:val="99"/>
    <w:semiHidden/>
    <w:unhideWhenUsed/>
    <w:rsid w:val="00FB0EBF"/>
    <w:pPr>
      <w:spacing w:after="0" w:line="240" w:lineRule="auto"/>
      <w:ind w:left="220" w:hanging="220"/>
    </w:pPr>
  </w:style>
  <w:style w:type="paragraph" w:styleId="ab">
    <w:name w:val="index heading"/>
    <w:basedOn w:val="a"/>
    <w:rsid w:val="00FB0EBF"/>
    <w:pPr>
      <w:widowControl w:val="0"/>
      <w:suppressLineNumbers/>
      <w:suppressAutoHyphens/>
      <w:spacing w:after="0" w:line="240" w:lineRule="auto"/>
    </w:pPr>
    <w:rPr>
      <w:rFonts w:ascii="Arial" w:eastAsia="Andale Sans UI" w:hAnsi="Arial" w:cs="Tahoma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13</Pages>
  <Words>3460</Words>
  <Characters>19728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Маслюкова Надежда Теодозиевна</cp:lastModifiedBy>
  <cp:revision>82</cp:revision>
  <cp:lastPrinted>2014-05-13T03:32:00Z</cp:lastPrinted>
  <dcterms:created xsi:type="dcterms:W3CDTF">2013-08-19T04:23:00Z</dcterms:created>
  <dcterms:modified xsi:type="dcterms:W3CDTF">2014-05-14T04:03:00Z</dcterms:modified>
</cp:coreProperties>
</file>